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D22EA" w14:textId="6B4ACBF7" w:rsidR="00AD14F7" w:rsidRPr="00AD14F7" w:rsidRDefault="00AD14F7" w:rsidP="00AD14F7">
      <w:pPr>
        <w:jc w:val="center"/>
        <w:rPr>
          <w:sz w:val="28"/>
          <w:szCs w:val="28"/>
        </w:rPr>
      </w:pPr>
      <w:r w:rsidRPr="00AD14F7">
        <w:rPr>
          <w:rFonts w:ascii="宋体" w:eastAsia="宋体" w:hAnsi="宋体" w:cs="宋体" w:hint="eastAsia"/>
          <w:b/>
          <w:bCs/>
          <w:color w:val="000000"/>
          <w:kern w:val="0"/>
          <w:sz w:val="28"/>
          <w:szCs w:val="28"/>
        </w:rPr>
        <w:t>关于开展常州市房屋建筑工程消防施工质量专项检查的通知</w:t>
      </w:r>
    </w:p>
    <w:p w14:paraId="28B446C5" w14:textId="08001D53" w:rsidR="00AD14F7" w:rsidRPr="00AD14F7" w:rsidRDefault="00AD14F7" w:rsidP="00AD14F7">
      <w:pPr>
        <w:jc w:val="center"/>
        <w:rPr>
          <w:szCs w:val="21"/>
        </w:rPr>
      </w:pPr>
      <w:proofErr w:type="gramStart"/>
      <w:r w:rsidRPr="00AD14F7">
        <w:rPr>
          <w:rFonts w:ascii="宋体" w:eastAsia="宋体" w:hAnsi="宋体" w:cs="宋体" w:hint="eastAsia"/>
          <w:color w:val="000000"/>
          <w:kern w:val="0"/>
          <w:szCs w:val="21"/>
        </w:rPr>
        <w:t>常住建</w:t>
      </w:r>
      <w:proofErr w:type="gramEnd"/>
      <w:r w:rsidRPr="00AD14F7">
        <w:rPr>
          <w:rFonts w:ascii="宋体" w:eastAsia="宋体" w:hAnsi="宋体" w:cs="宋体" w:hint="eastAsia"/>
          <w:color w:val="000000"/>
          <w:kern w:val="0"/>
          <w:szCs w:val="21"/>
        </w:rPr>
        <w:t>[2023]220号</w:t>
      </w:r>
    </w:p>
    <w:p w14:paraId="0A69853E" w14:textId="77777777" w:rsidR="00AD14F7" w:rsidRDefault="00AD14F7" w:rsidP="00AD14F7">
      <w:pPr>
        <w:spacing w:line="240" w:lineRule="exact"/>
      </w:pPr>
    </w:p>
    <w:p w14:paraId="5231C3E2" w14:textId="3664CDA9" w:rsidR="00AD14F7" w:rsidRPr="006D5DD2" w:rsidRDefault="00AD14F7" w:rsidP="00E553D8">
      <w:pPr>
        <w:widowControl/>
        <w:spacing w:line="390" w:lineRule="exact"/>
        <w:jc w:val="left"/>
        <w:rPr>
          <w:rFonts w:ascii="宋体" w:eastAsia="宋体" w:hAnsi="宋体" w:cs="宋体"/>
          <w:color w:val="000000"/>
          <w:kern w:val="0"/>
          <w:szCs w:val="21"/>
        </w:rPr>
      </w:pPr>
      <w:r w:rsidRPr="006D5DD2">
        <w:rPr>
          <w:rFonts w:ascii="宋体" w:eastAsia="宋体" w:hAnsi="宋体" w:cs="宋体" w:hint="eastAsia"/>
          <w:color w:val="000000"/>
          <w:kern w:val="0"/>
          <w:szCs w:val="21"/>
        </w:rPr>
        <w:t>各辖市</w:t>
      </w:r>
      <w:r>
        <w:rPr>
          <w:rFonts w:ascii="宋体" w:eastAsia="宋体" w:hAnsi="宋体" w:cs="宋体" w:hint="eastAsia"/>
          <w:color w:val="000000"/>
          <w:kern w:val="0"/>
          <w:szCs w:val="21"/>
        </w:rPr>
        <w:t>(</w:t>
      </w:r>
      <w:r w:rsidRPr="006D5DD2">
        <w:rPr>
          <w:rFonts w:ascii="宋体" w:eastAsia="宋体" w:hAnsi="宋体" w:cs="宋体" w:hint="eastAsia"/>
          <w:color w:val="000000"/>
          <w:kern w:val="0"/>
          <w:szCs w:val="21"/>
        </w:rPr>
        <w:t>区</w:t>
      </w:r>
      <w:r>
        <w:rPr>
          <w:rFonts w:ascii="宋体" w:eastAsia="宋体" w:hAnsi="宋体" w:cs="宋体" w:hint="eastAsia"/>
          <w:color w:val="000000"/>
          <w:kern w:val="0"/>
          <w:szCs w:val="21"/>
        </w:rPr>
        <w:t>)</w:t>
      </w:r>
      <w:r w:rsidRPr="006D5DD2">
        <w:rPr>
          <w:rFonts w:ascii="宋体" w:eastAsia="宋体" w:hAnsi="宋体" w:cs="宋体" w:hint="eastAsia"/>
          <w:color w:val="000000"/>
          <w:kern w:val="0"/>
          <w:szCs w:val="21"/>
        </w:rPr>
        <w:t>住建局、经开区建设局，各有关单位：</w:t>
      </w:r>
    </w:p>
    <w:p w14:paraId="5A349994" w14:textId="77777777" w:rsidR="00AD14F7" w:rsidRPr="006D5DD2" w:rsidRDefault="00AD14F7" w:rsidP="00E553D8">
      <w:pPr>
        <w:widowControl/>
        <w:spacing w:line="390" w:lineRule="exact"/>
        <w:ind w:firstLineChars="200" w:firstLine="420"/>
        <w:jc w:val="left"/>
        <w:rPr>
          <w:rFonts w:ascii="宋体" w:eastAsia="宋体" w:hAnsi="宋体" w:cs="宋体"/>
          <w:color w:val="000000"/>
          <w:kern w:val="0"/>
          <w:szCs w:val="21"/>
        </w:rPr>
      </w:pPr>
      <w:r w:rsidRPr="006D5DD2">
        <w:rPr>
          <w:rFonts w:ascii="宋体" w:eastAsia="宋体" w:hAnsi="宋体" w:cs="宋体" w:hint="eastAsia"/>
          <w:color w:val="000000"/>
          <w:kern w:val="0"/>
          <w:szCs w:val="21"/>
        </w:rPr>
        <w:t>为加强我市房屋建筑工程消防施工质量管理，有效落实项目参建各方主体责任，进一步提升我市建筑工程质量水平，现决定开展常州市房屋建筑工程消防施工质量专项检查。有关事项通知如下：</w:t>
      </w:r>
    </w:p>
    <w:p w14:paraId="2EF4B2DC" w14:textId="77777777" w:rsidR="00AD14F7" w:rsidRPr="006D5DD2" w:rsidRDefault="00AD14F7" w:rsidP="00E553D8">
      <w:pPr>
        <w:widowControl/>
        <w:spacing w:line="390" w:lineRule="exact"/>
        <w:ind w:firstLineChars="200" w:firstLine="420"/>
        <w:jc w:val="left"/>
        <w:rPr>
          <w:rFonts w:ascii="宋体" w:eastAsia="宋体" w:hAnsi="宋体" w:cs="宋体"/>
          <w:color w:val="000000"/>
          <w:kern w:val="0"/>
          <w:szCs w:val="21"/>
        </w:rPr>
      </w:pPr>
      <w:r w:rsidRPr="006D5DD2">
        <w:rPr>
          <w:rFonts w:ascii="宋体" w:eastAsia="宋体" w:hAnsi="宋体" w:cs="宋体" w:hint="eastAsia"/>
          <w:color w:val="000000"/>
          <w:kern w:val="0"/>
          <w:szCs w:val="21"/>
        </w:rPr>
        <w:t>一、检查范围</w:t>
      </w:r>
    </w:p>
    <w:p w14:paraId="7C7E7191" w14:textId="77777777" w:rsidR="00AD14F7" w:rsidRPr="006D5DD2" w:rsidRDefault="00AD14F7" w:rsidP="00E553D8">
      <w:pPr>
        <w:widowControl/>
        <w:spacing w:line="390" w:lineRule="exact"/>
        <w:ind w:firstLineChars="200" w:firstLine="420"/>
        <w:jc w:val="left"/>
        <w:rPr>
          <w:rFonts w:ascii="宋体" w:eastAsia="宋体" w:hAnsi="宋体" w:cs="宋体"/>
          <w:color w:val="000000"/>
          <w:kern w:val="0"/>
          <w:szCs w:val="21"/>
        </w:rPr>
      </w:pPr>
      <w:r w:rsidRPr="006D5DD2">
        <w:rPr>
          <w:rFonts w:ascii="宋体" w:eastAsia="宋体" w:hAnsi="宋体" w:cs="宋体" w:hint="eastAsia"/>
          <w:color w:val="000000"/>
          <w:kern w:val="0"/>
          <w:szCs w:val="21"/>
        </w:rPr>
        <w:t>全市行政区域内，主体结构已施工完成且处于消防机电安装阶段的在建房屋建筑工程项目。</w:t>
      </w:r>
    </w:p>
    <w:p w14:paraId="19D7CB1A" w14:textId="77777777" w:rsidR="00AD14F7" w:rsidRPr="006D5DD2" w:rsidRDefault="00AD14F7" w:rsidP="00E553D8">
      <w:pPr>
        <w:widowControl/>
        <w:spacing w:line="390" w:lineRule="exact"/>
        <w:ind w:firstLineChars="200" w:firstLine="420"/>
        <w:jc w:val="left"/>
        <w:rPr>
          <w:rFonts w:ascii="宋体" w:eastAsia="宋体" w:hAnsi="宋体" w:cs="宋体"/>
          <w:color w:val="000000"/>
          <w:kern w:val="0"/>
          <w:szCs w:val="21"/>
        </w:rPr>
      </w:pPr>
      <w:r w:rsidRPr="006D5DD2">
        <w:rPr>
          <w:rFonts w:ascii="宋体" w:eastAsia="宋体" w:hAnsi="宋体" w:cs="宋体" w:hint="eastAsia"/>
          <w:color w:val="000000"/>
          <w:kern w:val="0"/>
          <w:szCs w:val="21"/>
        </w:rPr>
        <w:t>二、检查重点</w:t>
      </w:r>
    </w:p>
    <w:p w14:paraId="06976F01" w14:textId="77777777" w:rsidR="00AD14F7" w:rsidRPr="006D5DD2" w:rsidRDefault="00AD14F7" w:rsidP="00E553D8">
      <w:pPr>
        <w:widowControl/>
        <w:spacing w:line="390" w:lineRule="exact"/>
        <w:ind w:firstLineChars="200" w:firstLine="420"/>
        <w:jc w:val="left"/>
        <w:rPr>
          <w:rFonts w:ascii="宋体" w:eastAsia="宋体" w:hAnsi="宋体" w:cs="宋体"/>
          <w:color w:val="000000"/>
          <w:kern w:val="0"/>
          <w:szCs w:val="21"/>
        </w:rPr>
      </w:pPr>
      <w:r w:rsidRPr="006D5DD2">
        <w:rPr>
          <w:rFonts w:ascii="宋体" w:eastAsia="宋体" w:hAnsi="宋体" w:cs="宋体" w:hint="eastAsia"/>
          <w:color w:val="000000"/>
          <w:kern w:val="0"/>
          <w:szCs w:val="21"/>
        </w:rPr>
        <w:t>1．参建各方执行法律法规和工程建设强制性标准的情况；</w:t>
      </w:r>
    </w:p>
    <w:p w14:paraId="7A8A2292" w14:textId="77777777" w:rsidR="00AD14F7" w:rsidRPr="006D5DD2" w:rsidRDefault="00AD14F7" w:rsidP="00E553D8">
      <w:pPr>
        <w:widowControl/>
        <w:spacing w:line="390" w:lineRule="exact"/>
        <w:ind w:firstLineChars="200" w:firstLine="420"/>
        <w:jc w:val="left"/>
        <w:rPr>
          <w:rFonts w:ascii="宋体" w:eastAsia="宋体" w:hAnsi="宋体" w:cs="宋体"/>
          <w:color w:val="000000"/>
          <w:kern w:val="0"/>
          <w:szCs w:val="21"/>
        </w:rPr>
      </w:pPr>
      <w:r w:rsidRPr="006D5DD2">
        <w:rPr>
          <w:rFonts w:ascii="宋体" w:eastAsia="宋体" w:hAnsi="宋体" w:cs="宋体" w:hint="eastAsia"/>
          <w:color w:val="000000"/>
          <w:kern w:val="0"/>
          <w:szCs w:val="21"/>
        </w:rPr>
        <w:t>2．工程责任主体质量行为；</w:t>
      </w:r>
    </w:p>
    <w:p w14:paraId="205D377F" w14:textId="77777777" w:rsidR="00AD14F7" w:rsidRPr="00AD14F7" w:rsidRDefault="00AD14F7" w:rsidP="00E553D8">
      <w:pPr>
        <w:widowControl/>
        <w:spacing w:line="390" w:lineRule="exact"/>
        <w:ind w:firstLineChars="200" w:firstLine="420"/>
        <w:jc w:val="left"/>
        <w:rPr>
          <w:rFonts w:ascii="宋体" w:eastAsia="宋体" w:hAnsi="宋体" w:cs="宋体"/>
          <w:color w:val="FF0000"/>
          <w:kern w:val="0"/>
          <w:szCs w:val="21"/>
        </w:rPr>
      </w:pPr>
      <w:r w:rsidRPr="00AD14F7">
        <w:rPr>
          <w:rFonts w:ascii="宋体" w:eastAsia="宋体" w:hAnsi="宋体" w:cs="宋体" w:hint="eastAsia"/>
          <w:color w:val="FF0000"/>
          <w:kern w:val="0"/>
          <w:szCs w:val="21"/>
        </w:rPr>
        <w:t>3．主要材料及设备质量；</w:t>
      </w:r>
    </w:p>
    <w:p w14:paraId="3326D1BD" w14:textId="77777777" w:rsidR="00AD14F7" w:rsidRPr="00AD14F7" w:rsidRDefault="00AD14F7" w:rsidP="00E553D8">
      <w:pPr>
        <w:widowControl/>
        <w:spacing w:line="390" w:lineRule="exact"/>
        <w:ind w:firstLineChars="200" w:firstLine="420"/>
        <w:jc w:val="left"/>
        <w:rPr>
          <w:rFonts w:ascii="宋体" w:eastAsia="宋体" w:hAnsi="宋体" w:cs="宋体"/>
          <w:color w:val="FF0000"/>
          <w:kern w:val="0"/>
          <w:szCs w:val="21"/>
        </w:rPr>
      </w:pPr>
      <w:r w:rsidRPr="00AD14F7">
        <w:rPr>
          <w:rFonts w:ascii="宋体" w:eastAsia="宋体" w:hAnsi="宋体" w:cs="宋体" w:hint="eastAsia"/>
          <w:color w:val="FF0000"/>
          <w:kern w:val="0"/>
          <w:szCs w:val="21"/>
        </w:rPr>
        <w:t>4．房屋建筑工程消防机电安装实体质量；</w:t>
      </w:r>
    </w:p>
    <w:p w14:paraId="734907E3" w14:textId="77777777" w:rsidR="00AD14F7" w:rsidRPr="00AD14F7" w:rsidRDefault="00AD14F7" w:rsidP="00E553D8">
      <w:pPr>
        <w:widowControl/>
        <w:spacing w:line="390" w:lineRule="exact"/>
        <w:ind w:firstLineChars="200" w:firstLine="420"/>
        <w:jc w:val="left"/>
        <w:rPr>
          <w:rFonts w:ascii="宋体" w:eastAsia="宋体" w:hAnsi="宋体" w:cs="宋体"/>
          <w:color w:val="FF0000"/>
          <w:kern w:val="0"/>
          <w:szCs w:val="21"/>
        </w:rPr>
      </w:pPr>
      <w:r w:rsidRPr="00AD14F7">
        <w:rPr>
          <w:rFonts w:ascii="宋体" w:eastAsia="宋体" w:hAnsi="宋体" w:cs="宋体" w:hint="eastAsia"/>
          <w:color w:val="FF0000"/>
          <w:kern w:val="0"/>
          <w:szCs w:val="21"/>
        </w:rPr>
        <w:t>5．机电及消防系统、设备的主要使用功能。</w:t>
      </w:r>
    </w:p>
    <w:p w14:paraId="53C09390" w14:textId="77777777" w:rsidR="00AD14F7" w:rsidRPr="006D5DD2" w:rsidRDefault="00AD14F7" w:rsidP="00E553D8">
      <w:pPr>
        <w:widowControl/>
        <w:spacing w:line="390" w:lineRule="exact"/>
        <w:ind w:firstLineChars="200" w:firstLine="420"/>
        <w:jc w:val="left"/>
        <w:rPr>
          <w:rFonts w:ascii="宋体" w:eastAsia="宋体" w:hAnsi="宋体" w:cs="宋体"/>
          <w:color w:val="000000"/>
          <w:kern w:val="0"/>
          <w:szCs w:val="21"/>
        </w:rPr>
      </w:pPr>
      <w:r w:rsidRPr="006D5DD2">
        <w:rPr>
          <w:rFonts w:ascii="宋体" w:eastAsia="宋体" w:hAnsi="宋体" w:cs="宋体" w:hint="eastAsia"/>
          <w:color w:val="000000"/>
          <w:kern w:val="0"/>
          <w:szCs w:val="21"/>
        </w:rPr>
        <w:t>三、检查方式及时间安排</w:t>
      </w:r>
    </w:p>
    <w:p w14:paraId="1DE9DE25" w14:textId="77777777" w:rsidR="00AD14F7" w:rsidRPr="006D5DD2" w:rsidRDefault="00AD14F7" w:rsidP="00E553D8">
      <w:pPr>
        <w:widowControl/>
        <w:spacing w:line="390" w:lineRule="exact"/>
        <w:ind w:firstLineChars="200" w:firstLine="420"/>
        <w:jc w:val="left"/>
        <w:rPr>
          <w:rFonts w:ascii="宋体" w:eastAsia="宋体" w:hAnsi="宋体" w:cs="宋体"/>
          <w:color w:val="000000"/>
          <w:kern w:val="0"/>
          <w:szCs w:val="21"/>
        </w:rPr>
      </w:pPr>
      <w:r w:rsidRPr="006D5DD2">
        <w:rPr>
          <w:rFonts w:ascii="宋体" w:eastAsia="宋体" w:hAnsi="宋体" w:cs="宋体" w:hint="eastAsia"/>
          <w:color w:val="000000"/>
          <w:kern w:val="0"/>
          <w:szCs w:val="21"/>
        </w:rPr>
        <w:t>本次专项检查采取建设单位组织自查，建设主管部门开展抽查的方式进行。</w:t>
      </w:r>
    </w:p>
    <w:p w14:paraId="2FFBFB52" w14:textId="331AEE1F" w:rsidR="00AD14F7" w:rsidRPr="006D5DD2" w:rsidRDefault="00AD14F7" w:rsidP="00E553D8">
      <w:pPr>
        <w:widowControl/>
        <w:spacing w:line="390" w:lineRule="exact"/>
        <w:ind w:firstLineChars="200" w:firstLine="420"/>
        <w:jc w:val="left"/>
        <w:rPr>
          <w:rFonts w:ascii="宋体" w:eastAsia="宋体" w:hAnsi="宋体" w:cs="宋体"/>
          <w:color w:val="000000"/>
          <w:kern w:val="0"/>
          <w:szCs w:val="21"/>
        </w:rPr>
      </w:pPr>
      <w:r w:rsidRPr="00AD14F7">
        <w:rPr>
          <w:rFonts w:ascii="宋体" w:eastAsia="宋体" w:hAnsi="宋体" w:cs="宋体" w:hint="eastAsia"/>
          <w:color w:val="FF0000"/>
          <w:kern w:val="0"/>
          <w:szCs w:val="21"/>
        </w:rPr>
        <w:t>1．自查阶段。</w:t>
      </w:r>
      <w:r w:rsidRPr="006D5DD2">
        <w:rPr>
          <w:rFonts w:ascii="宋体" w:eastAsia="宋体" w:hAnsi="宋体" w:cs="宋体" w:hint="eastAsia"/>
          <w:color w:val="000000"/>
          <w:kern w:val="0"/>
          <w:szCs w:val="21"/>
        </w:rPr>
        <w:t>自本通知发出之日起至10月27日，各建设、施工、</w:t>
      </w:r>
      <w:r w:rsidRPr="00AD14F7">
        <w:rPr>
          <w:rFonts w:ascii="宋体" w:eastAsia="宋体" w:hAnsi="宋体" w:cs="宋体" w:hint="eastAsia"/>
          <w:color w:val="FF0000"/>
          <w:kern w:val="0"/>
          <w:szCs w:val="21"/>
        </w:rPr>
        <w:t>监理单位</w:t>
      </w:r>
      <w:r w:rsidRPr="006D5DD2">
        <w:rPr>
          <w:rFonts w:ascii="宋体" w:eastAsia="宋体" w:hAnsi="宋体" w:cs="宋体" w:hint="eastAsia"/>
          <w:color w:val="000000"/>
          <w:kern w:val="0"/>
          <w:szCs w:val="21"/>
        </w:rPr>
        <w:t>应认真</w:t>
      </w:r>
      <w:r w:rsidRPr="00AD14F7">
        <w:rPr>
          <w:rFonts w:ascii="宋体" w:eastAsia="宋体" w:hAnsi="宋体" w:cs="宋体" w:hint="eastAsia"/>
          <w:color w:val="FF0000"/>
          <w:kern w:val="0"/>
          <w:szCs w:val="21"/>
        </w:rPr>
        <w:t>组织开展自查自纠工作，</w:t>
      </w:r>
      <w:r w:rsidRPr="006D5DD2">
        <w:rPr>
          <w:rFonts w:ascii="宋体" w:eastAsia="宋体" w:hAnsi="宋体" w:cs="宋体" w:hint="eastAsia"/>
          <w:color w:val="000000"/>
          <w:kern w:val="0"/>
          <w:szCs w:val="21"/>
        </w:rPr>
        <w:t>参照《房屋建筑工程消防施工质量检查表》</w:t>
      </w:r>
      <w:r>
        <w:rPr>
          <w:rFonts w:ascii="宋体" w:eastAsia="宋体" w:hAnsi="宋体" w:cs="宋体" w:hint="eastAsia"/>
          <w:color w:val="000000"/>
          <w:kern w:val="0"/>
          <w:szCs w:val="21"/>
        </w:rPr>
        <w:t>(</w:t>
      </w:r>
      <w:r w:rsidRPr="006D5DD2">
        <w:rPr>
          <w:rFonts w:ascii="宋体" w:eastAsia="宋体" w:hAnsi="宋体" w:cs="宋体" w:hint="eastAsia"/>
          <w:color w:val="000000"/>
          <w:kern w:val="0"/>
          <w:szCs w:val="21"/>
        </w:rPr>
        <w:t>附件1</w:t>
      </w:r>
      <w:r>
        <w:rPr>
          <w:rFonts w:ascii="宋体" w:eastAsia="宋体" w:hAnsi="宋体" w:cs="宋体" w:hint="eastAsia"/>
          <w:color w:val="000000"/>
          <w:kern w:val="0"/>
          <w:szCs w:val="21"/>
        </w:rPr>
        <w:t>)</w:t>
      </w:r>
      <w:r w:rsidRPr="006D5DD2">
        <w:rPr>
          <w:rFonts w:ascii="宋体" w:eastAsia="宋体" w:hAnsi="宋体" w:cs="宋体" w:hint="eastAsia"/>
          <w:color w:val="000000"/>
          <w:kern w:val="0"/>
          <w:szCs w:val="21"/>
        </w:rPr>
        <w:t>全面排查质量隐患，发现问题及时整改，并留档备查。</w:t>
      </w:r>
    </w:p>
    <w:p w14:paraId="70E5565F" w14:textId="452E29F6" w:rsidR="00AD14F7" w:rsidRPr="00E553D8" w:rsidRDefault="00AD14F7" w:rsidP="00E553D8">
      <w:pPr>
        <w:widowControl/>
        <w:spacing w:line="390" w:lineRule="exact"/>
        <w:ind w:firstLineChars="200" w:firstLine="420"/>
        <w:jc w:val="left"/>
        <w:rPr>
          <w:rFonts w:ascii="宋体" w:eastAsia="宋体" w:hAnsi="宋体" w:cs="宋体"/>
          <w:color w:val="FF0000"/>
          <w:kern w:val="0"/>
          <w:szCs w:val="21"/>
        </w:rPr>
      </w:pPr>
      <w:r w:rsidRPr="006D5DD2">
        <w:rPr>
          <w:rFonts w:ascii="宋体" w:eastAsia="宋体" w:hAnsi="宋体" w:cs="宋体" w:hint="eastAsia"/>
          <w:color w:val="000000"/>
          <w:kern w:val="0"/>
          <w:szCs w:val="21"/>
        </w:rPr>
        <w:t>2．抽查阶段。</w:t>
      </w:r>
      <w:r w:rsidRPr="00AD14F7">
        <w:rPr>
          <w:rFonts w:ascii="宋体" w:eastAsia="宋体" w:hAnsi="宋体" w:cs="宋体" w:hint="eastAsia"/>
          <w:color w:val="FF0000"/>
          <w:kern w:val="0"/>
          <w:szCs w:val="21"/>
        </w:rPr>
        <w:t>自10月30日起</w:t>
      </w:r>
      <w:r w:rsidR="00E553D8">
        <w:rPr>
          <w:rFonts w:ascii="宋体" w:eastAsia="宋体" w:hAnsi="宋体" w:cs="宋体" w:hint="eastAsia"/>
          <w:color w:val="FF0000"/>
          <w:kern w:val="0"/>
          <w:szCs w:val="21"/>
        </w:rPr>
        <w:t>,</w:t>
      </w:r>
      <w:r w:rsidRPr="006D5DD2">
        <w:rPr>
          <w:rFonts w:ascii="宋体" w:eastAsia="宋体" w:hAnsi="宋体" w:cs="宋体" w:hint="eastAsia"/>
          <w:color w:val="000000"/>
          <w:kern w:val="0"/>
          <w:szCs w:val="21"/>
        </w:rPr>
        <w:t>各级建设主管部门根据职责分别负责对本辖区内所监管的属于本次检查范围的在建工程项目进行抽查</w:t>
      </w:r>
      <w:r w:rsidR="00E553D8">
        <w:rPr>
          <w:rFonts w:ascii="宋体" w:eastAsia="宋体" w:hAnsi="宋体" w:cs="宋体" w:hint="eastAsia"/>
          <w:color w:val="000000"/>
          <w:kern w:val="0"/>
          <w:szCs w:val="21"/>
        </w:rPr>
        <w:t>,</w:t>
      </w:r>
      <w:r w:rsidRPr="00AD14F7">
        <w:rPr>
          <w:rFonts w:ascii="宋体" w:eastAsia="宋体" w:hAnsi="宋体" w:cs="宋体" w:hint="eastAsia"/>
          <w:color w:val="FF0000"/>
          <w:kern w:val="0"/>
          <w:szCs w:val="21"/>
        </w:rPr>
        <w:t>抽查比例不少于20%且不少于5个</w:t>
      </w:r>
      <w:r w:rsidR="00E553D8">
        <w:rPr>
          <w:rFonts w:ascii="宋体" w:eastAsia="宋体" w:hAnsi="宋体" w:cs="宋体" w:hint="eastAsia"/>
          <w:color w:val="FF0000"/>
          <w:kern w:val="0"/>
          <w:szCs w:val="21"/>
        </w:rPr>
        <w:t>,</w:t>
      </w:r>
      <w:r w:rsidRPr="006D5DD2">
        <w:rPr>
          <w:rFonts w:ascii="宋体" w:eastAsia="宋体" w:hAnsi="宋体" w:cs="宋体" w:hint="eastAsia"/>
          <w:color w:val="000000"/>
          <w:kern w:val="0"/>
          <w:szCs w:val="21"/>
        </w:rPr>
        <w:t>并形成《房屋建筑工程消防施工质量抽查汇总表》</w:t>
      </w:r>
      <w:r>
        <w:rPr>
          <w:rFonts w:ascii="宋体" w:eastAsia="宋体" w:hAnsi="宋体" w:cs="宋体" w:hint="eastAsia"/>
          <w:color w:val="000000"/>
          <w:kern w:val="0"/>
          <w:szCs w:val="21"/>
        </w:rPr>
        <w:t>(</w:t>
      </w:r>
      <w:r w:rsidRPr="006D5DD2">
        <w:rPr>
          <w:rFonts w:ascii="宋体" w:eastAsia="宋体" w:hAnsi="宋体" w:cs="宋体" w:hint="eastAsia"/>
          <w:color w:val="000000"/>
          <w:kern w:val="0"/>
          <w:szCs w:val="21"/>
        </w:rPr>
        <w:t>附件2</w:t>
      </w:r>
      <w:r>
        <w:rPr>
          <w:rFonts w:ascii="宋体" w:eastAsia="宋体" w:hAnsi="宋体" w:cs="宋体" w:hint="eastAsia"/>
          <w:color w:val="000000"/>
          <w:kern w:val="0"/>
          <w:szCs w:val="21"/>
        </w:rPr>
        <w:t>)</w:t>
      </w:r>
      <w:r w:rsidRPr="006D5DD2">
        <w:rPr>
          <w:rFonts w:ascii="宋体" w:eastAsia="宋体" w:hAnsi="宋体" w:cs="宋体" w:hint="eastAsia"/>
          <w:color w:val="000000"/>
          <w:kern w:val="0"/>
          <w:szCs w:val="21"/>
        </w:rPr>
        <w:t>。在此基础上，</w:t>
      </w:r>
      <w:r w:rsidRPr="00E553D8">
        <w:rPr>
          <w:rFonts w:ascii="宋体" w:eastAsia="宋体" w:hAnsi="宋体" w:cs="宋体" w:hint="eastAsia"/>
          <w:color w:val="FF0000"/>
          <w:kern w:val="0"/>
          <w:szCs w:val="21"/>
        </w:rPr>
        <w:t>市住建局还将组织检查组对各辖市(区)</w:t>
      </w:r>
      <w:r w:rsidR="00E553D8" w:rsidRPr="00E553D8">
        <w:rPr>
          <w:rFonts w:ascii="宋体" w:eastAsia="宋体" w:hAnsi="宋体" w:cs="宋体" w:hint="eastAsia"/>
          <w:color w:val="FF0000"/>
          <w:kern w:val="0"/>
          <w:szCs w:val="21"/>
        </w:rPr>
        <w:t>,</w:t>
      </w:r>
      <w:r w:rsidRPr="00E553D8">
        <w:rPr>
          <w:rFonts w:ascii="宋体" w:eastAsia="宋体" w:hAnsi="宋体" w:cs="宋体" w:hint="eastAsia"/>
          <w:color w:val="FF0000"/>
          <w:kern w:val="0"/>
          <w:szCs w:val="21"/>
        </w:rPr>
        <w:t>经开区在建项目进行抽查。</w:t>
      </w:r>
    </w:p>
    <w:p w14:paraId="292F75B2" w14:textId="77777777" w:rsidR="00AD14F7" w:rsidRPr="006D5DD2" w:rsidRDefault="00AD14F7" w:rsidP="00E553D8">
      <w:pPr>
        <w:widowControl/>
        <w:spacing w:line="390" w:lineRule="exact"/>
        <w:ind w:firstLineChars="200" w:firstLine="420"/>
        <w:jc w:val="left"/>
        <w:rPr>
          <w:rFonts w:ascii="宋体" w:eastAsia="宋体" w:hAnsi="宋体" w:cs="宋体"/>
          <w:color w:val="000000"/>
          <w:kern w:val="0"/>
          <w:szCs w:val="21"/>
        </w:rPr>
      </w:pPr>
      <w:r w:rsidRPr="006D5DD2">
        <w:rPr>
          <w:rFonts w:ascii="宋体" w:eastAsia="宋体" w:hAnsi="宋体" w:cs="宋体" w:hint="eastAsia"/>
          <w:color w:val="000000"/>
          <w:kern w:val="0"/>
          <w:szCs w:val="21"/>
        </w:rPr>
        <w:t>四、有关要求</w:t>
      </w:r>
    </w:p>
    <w:p w14:paraId="1CC2F8D2" w14:textId="77777777" w:rsidR="00AD14F7" w:rsidRPr="006D5DD2" w:rsidRDefault="00AD14F7" w:rsidP="00E553D8">
      <w:pPr>
        <w:widowControl/>
        <w:spacing w:line="390" w:lineRule="exact"/>
        <w:ind w:firstLineChars="200" w:firstLine="420"/>
        <w:jc w:val="left"/>
        <w:rPr>
          <w:rFonts w:ascii="宋体" w:eastAsia="宋体" w:hAnsi="宋体" w:cs="宋体"/>
          <w:color w:val="000000"/>
          <w:kern w:val="0"/>
          <w:szCs w:val="21"/>
        </w:rPr>
      </w:pPr>
      <w:r w:rsidRPr="006D5DD2">
        <w:rPr>
          <w:rFonts w:ascii="宋体" w:eastAsia="宋体" w:hAnsi="宋体" w:cs="宋体" w:hint="eastAsia"/>
          <w:color w:val="000000"/>
          <w:kern w:val="0"/>
          <w:szCs w:val="21"/>
        </w:rPr>
        <w:t>1．各建设、施工、监理单位应高度重视本次检查，严格落实主体责任，规范质量行为，加强质量管理，认真全面开展自查自纠工作，做好受检准备。</w:t>
      </w:r>
    </w:p>
    <w:p w14:paraId="7ED04AE1" w14:textId="6693BE93" w:rsidR="00AD14F7" w:rsidRPr="006D5DD2" w:rsidRDefault="00AD14F7" w:rsidP="00E553D8">
      <w:pPr>
        <w:widowControl/>
        <w:spacing w:line="390" w:lineRule="exact"/>
        <w:ind w:firstLineChars="200" w:firstLine="420"/>
        <w:jc w:val="left"/>
        <w:rPr>
          <w:rFonts w:ascii="宋体" w:eastAsia="宋体" w:hAnsi="宋体" w:cs="宋体"/>
          <w:color w:val="000000"/>
          <w:kern w:val="0"/>
          <w:szCs w:val="21"/>
        </w:rPr>
      </w:pPr>
      <w:r w:rsidRPr="006D5DD2">
        <w:rPr>
          <w:rFonts w:ascii="宋体" w:eastAsia="宋体" w:hAnsi="宋体" w:cs="宋体" w:hint="eastAsia"/>
          <w:color w:val="000000"/>
          <w:kern w:val="0"/>
          <w:szCs w:val="21"/>
        </w:rPr>
        <w:t>2．各级建设主管部门要加强组织领导，精心安排，认真部署，确保检查工作质量。在开展专项检查过程中应突出检查重点，</w:t>
      </w:r>
      <w:r w:rsidRPr="00AD14F7">
        <w:rPr>
          <w:rFonts w:ascii="宋体" w:eastAsia="宋体" w:hAnsi="宋体" w:cs="宋体" w:hint="eastAsia"/>
          <w:color w:val="FF0000"/>
          <w:kern w:val="0"/>
          <w:szCs w:val="21"/>
        </w:rPr>
        <w:t>具备条件的应当对工程材料进行抽检，对检查发现的各方主体不良行为和实体质量问题，及时做好记录并按需发出整改(停工)通知书，按照《常州市建筑业企业信用考核实施细则(2021版)》有关规定对相关企业进行信用扣分，并对违法违规行为移交行政执法部门立案查处。</w:t>
      </w:r>
    </w:p>
    <w:p w14:paraId="17D59B97" w14:textId="06620530" w:rsidR="00AD14F7" w:rsidRPr="006D5DD2" w:rsidRDefault="00AD14F7" w:rsidP="00E553D8">
      <w:pPr>
        <w:widowControl/>
        <w:spacing w:line="390" w:lineRule="exact"/>
        <w:ind w:firstLineChars="200" w:firstLine="420"/>
        <w:jc w:val="left"/>
        <w:rPr>
          <w:rFonts w:ascii="宋体" w:eastAsia="宋体" w:hAnsi="宋体" w:cs="宋体"/>
          <w:color w:val="000000"/>
          <w:kern w:val="0"/>
          <w:szCs w:val="21"/>
        </w:rPr>
      </w:pPr>
      <w:r w:rsidRPr="006D5DD2">
        <w:rPr>
          <w:rFonts w:ascii="宋体" w:eastAsia="宋体" w:hAnsi="宋体" w:cs="宋体" w:hint="eastAsia"/>
          <w:color w:val="000000"/>
          <w:kern w:val="0"/>
          <w:szCs w:val="21"/>
        </w:rPr>
        <w:t>3．在11月15日前，各辖市</w:t>
      </w:r>
      <w:r>
        <w:rPr>
          <w:rFonts w:ascii="宋体" w:eastAsia="宋体" w:hAnsi="宋体" w:cs="宋体" w:hint="eastAsia"/>
          <w:color w:val="000000"/>
          <w:kern w:val="0"/>
          <w:szCs w:val="21"/>
        </w:rPr>
        <w:t>(</w:t>
      </w:r>
      <w:r w:rsidRPr="006D5DD2">
        <w:rPr>
          <w:rFonts w:ascii="宋体" w:eastAsia="宋体" w:hAnsi="宋体" w:cs="宋体" w:hint="eastAsia"/>
          <w:color w:val="000000"/>
          <w:kern w:val="0"/>
          <w:szCs w:val="21"/>
        </w:rPr>
        <w:t>区</w:t>
      </w:r>
      <w:r>
        <w:rPr>
          <w:rFonts w:ascii="宋体" w:eastAsia="宋体" w:hAnsi="宋体" w:cs="宋体" w:hint="eastAsia"/>
          <w:color w:val="000000"/>
          <w:kern w:val="0"/>
          <w:szCs w:val="21"/>
        </w:rPr>
        <w:t>)</w:t>
      </w:r>
      <w:r w:rsidRPr="006D5DD2">
        <w:rPr>
          <w:rFonts w:ascii="宋体" w:eastAsia="宋体" w:hAnsi="宋体" w:cs="宋体" w:hint="eastAsia"/>
          <w:color w:val="000000"/>
          <w:kern w:val="0"/>
          <w:szCs w:val="21"/>
        </w:rPr>
        <w:t>、经开区建设主管部门和市城建中心将各自检查情况形成书面材料报送常州市住房和城乡建设局消防管理处，联系人：吴欣阳，联系电话：85682099。</w:t>
      </w:r>
    </w:p>
    <w:p w14:paraId="78BEC173" w14:textId="7F649523" w:rsidR="00AD14F7" w:rsidRPr="006D5DD2" w:rsidRDefault="00AD14F7" w:rsidP="00E553D8">
      <w:pPr>
        <w:widowControl/>
        <w:spacing w:line="390" w:lineRule="exact"/>
        <w:ind w:firstLineChars="200" w:firstLine="420"/>
        <w:jc w:val="left"/>
        <w:rPr>
          <w:rFonts w:ascii="宋体" w:eastAsia="宋体" w:hAnsi="宋体" w:cs="宋体"/>
          <w:color w:val="000000"/>
          <w:kern w:val="0"/>
          <w:szCs w:val="21"/>
        </w:rPr>
      </w:pPr>
      <w:r w:rsidRPr="006D5DD2">
        <w:rPr>
          <w:rFonts w:ascii="宋体" w:eastAsia="宋体" w:hAnsi="宋体" w:cs="宋体" w:hint="eastAsia"/>
          <w:color w:val="000000"/>
          <w:kern w:val="0"/>
          <w:szCs w:val="21"/>
        </w:rPr>
        <w:t>附件：</w:t>
      </w:r>
      <w:r>
        <w:rPr>
          <w:rFonts w:ascii="宋体" w:eastAsia="宋体" w:hAnsi="宋体" w:cs="宋体" w:hint="eastAsia"/>
          <w:color w:val="000000"/>
          <w:kern w:val="0"/>
          <w:szCs w:val="21"/>
        </w:rPr>
        <w:t>(</w:t>
      </w:r>
      <w:hyperlink r:id="rId4" w:tgtFrame="_blank" w:history="1">
        <w:r w:rsidRPr="006D5DD2">
          <w:rPr>
            <w:rFonts w:ascii="宋体" w:eastAsia="宋体" w:hAnsi="宋体" w:cs="宋体" w:hint="eastAsia"/>
            <w:color w:val="0B57B4"/>
            <w:kern w:val="0"/>
            <w:szCs w:val="21"/>
            <w:u w:val="single"/>
          </w:rPr>
          <w:t>附件1-2下载</w:t>
        </w:r>
      </w:hyperlink>
      <w:r>
        <w:rPr>
          <w:rFonts w:ascii="宋体" w:eastAsia="宋体" w:hAnsi="宋体" w:cs="宋体" w:hint="eastAsia"/>
          <w:color w:val="000000"/>
          <w:kern w:val="0"/>
          <w:szCs w:val="21"/>
        </w:rPr>
        <w:t>)</w:t>
      </w:r>
    </w:p>
    <w:p w14:paraId="49105190" w14:textId="77777777" w:rsidR="00AD14F7" w:rsidRPr="006D5DD2" w:rsidRDefault="00AD14F7" w:rsidP="00E553D8">
      <w:pPr>
        <w:widowControl/>
        <w:spacing w:line="390" w:lineRule="exact"/>
        <w:ind w:firstLineChars="200" w:firstLine="420"/>
        <w:jc w:val="left"/>
        <w:rPr>
          <w:rFonts w:ascii="宋体" w:eastAsia="宋体" w:hAnsi="宋体" w:cs="宋体"/>
          <w:color w:val="000000"/>
          <w:kern w:val="0"/>
          <w:szCs w:val="21"/>
        </w:rPr>
      </w:pPr>
      <w:r w:rsidRPr="006D5DD2">
        <w:rPr>
          <w:rFonts w:ascii="宋体" w:eastAsia="宋体" w:hAnsi="宋体" w:cs="宋体" w:hint="eastAsia"/>
          <w:color w:val="000000"/>
          <w:kern w:val="0"/>
          <w:szCs w:val="21"/>
        </w:rPr>
        <w:t>1．房屋建筑工程消防施工质量检查表</w:t>
      </w:r>
    </w:p>
    <w:p w14:paraId="1215D3A9" w14:textId="77777777" w:rsidR="00AD14F7" w:rsidRPr="006D5DD2" w:rsidRDefault="00AD14F7" w:rsidP="00E553D8">
      <w:pPr>
        <w:widowControl/>
        <w:spacing w:line="390" w:lineRule="exact"/>
        <w:ind w:firstLineChars="200" w:firstLine="420"/>
        <w:jc w:val="left"/>
        <w:rPr>
          <w:rFonts w:ascii="宋体" w:eastAsia="宋体" w:hAnsi="宋体" w:cs="宋体"/>
          <w:color w:val="000000"/>
          <w:kern w:val="0"/>
          <w:szCs w:val="21"/>
        </w:rPr>
      </w:pPr>
      <w:r w:rsidRPr="006D5DD2">
        <w:rPr>
          <w:rFonts w:ascii="宋体" w:eastAsia="宋体" w:hAnsi="宋体" w:cs="宋体" w:hint="eastAsia"/>
          <w:color w:val="000000"/>
          <w:kern w:val="0"/>
          <w:szCs w:val="21"/>
        </w:rPr>
        <w:t>2．房屋建筑工程消防施工质量抽查汇总表</w:t>
      </w:r>
    </w:p>
    <w:p w14:paraId="6A65C5C5" w14:textId="77777777" w:rsidR="00AD14F7" w:rsidRPr="006D5DD2" w:rsidRDefault="00AD14F7" w:rsidP="00E553D8">
      <w:pPr>
        <w:widowControl/>
        <w:spacing w:line="390" w:lineRule="exact"/>
        <w:ind w:firstLineChars="200" w:firstLine="420"/>
        <w:jc w:val="right"/>
        <w:rPr>
          <w:rFonts w:ascii="宋体" w:eastAsia="宋体" w:hAnsi="宋体" w:cs="宋体"/>
          <w:color w:val="000000"/>
          <w:kern w:val="0"/>
          <w:szCs w:val="21"/>
        </w:rPr>
      </w:pPr>
      <w:r w:rsidRPr="006D5DD2">
        <w:rPr>
          <w:rFonts w:ascii="宋体" w:eastAsia="宋体" w:hAnsi="宋体" w:cs="宋体" w:hint="eastAsia"/>
          <w:color w:val="000000"/>
          <w:kern w:val="0"/>
          <w:szCs w:val="21"/>
        </w:rPr>
        <w:t>常州市住房和城乡建设局</w:t>
      </w:r>
    </w:p>
    <w:p w14:paraId="5D610C6D" w14:textId="77777777" w:rsidR="00AD14F7" w:rsidRPr="006D5DD2" w:rsidRDefault="00AD14F7" w:rsidP="00E553D8">
      <w:pPr>
        <w:widowControl/>
        <w:spacing w:line="390" w:lineRule="exact"/>
        <w:ind w:firstLineChars="200" w:firstLine="420"/>
        <w:jc w:val="right"/>
        <w:rPr>
          <w:rFonts w:ascii="宋体" w:eastAsia="宋体" w:hAnsi="宋体" w:cs="宋体"/>
          <w:color w:val="000000"/>
          <w:kern w:val="0"/>
          <w:szCs w:val="21"/>
        </w:rPr>
      </w:pPr>
      <w:r w:rsidRPr="006D5DD2">
        <w:rPr>
          <w:rFonts w:ascii="宋体" w:eastAsia="宋体" w:hAnsi="宋体" w:cs="宋体" w:hint="eastAsia"/>
          <w:color w:val="000000"/>
          <w:kern w:val="0"/>
          <w:szCs w:val="21"/>
        </w:rPr>
        <w:t>2023年10月9日</w:t>
      </w:r>
    </w:p>
    <w:p w14:paraId="46258D17" w14:textId="16132DBF" w:rsidR="00AD14F7" w:rsidRDefault="00AD14F7" w:rsidP="00E553D8">
      <w:pPr>
        <w:spacing w:line="39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w:t>
      </w:r>
      <w:r w:rsidRPr="006D5DD2">
        <w:rPr>
          <w:rFonts w:ascii="宋体" w:eastAsia="宋体" w:hAnsi="宋体" w:cs="宋体" w:hint="eastAsia"/>
          <w:color w:val="000000"/>
          <w:kern w:val="0"/>
          <w:szCs w:val="21"/>
        </w:rPr>
        <w:t>此件公开发布</w:t>
      </w:r>
      <w:r>
        <w:rPr>
          <w:rFonts w:ascii="宋体" w:eastAsia="宋体" w:hAnsi="宋体" w:cs="宋体" w:hint="eastAsia"/>
          <w:color w:val="000000"/>
          <w:kern w:val="0"/>
          <w:szCs w:val="21"/>
        </w:rPr>
        <w:t>)</w:t>
      </w:r>
    </w:p>
    <w:p w14:paraId="703F6BD3" w14:textId="77777777" w:rsidR="00E553D8" w:rsidRDefault="00E553D8" w:rsidP="00E553D8">
      <w:pPr>
        <w:spacing w:line="240" w:lineRule="exact"/>
        <w:rPr>
          <w:rFonts w:ascii="宋体" w:eastAsia="宋体" w:hAnsi="宋体" w:cs="宋体"/>
          <w:color w:val="000000"/>
          <w:kern w:val="0"/>
          <w:szCs w:val="21"/>
        </w:rPr>
      </w:pPr>
    </w:p>
    <w:p w14:paraId="4F552705" w14:textId="77777777" w:rsidR="00E553D8" w:rsidRPr="00E553D8" w:rsidRDefault="00E553D8" w:rsidP="00E553D8">
      <w:pPr>
        <w:rPr>
          <w:rFonts w:ascii="黑体" w:eastAsia="黑体" w:hAnsi="黑体"/>
          <w:kern w:val="0"/>
          <w:szCs w:val="21"/>
        </w:rPr>
      </w:pPr>
      <w:r w:rsidRPr="00E553D8">
        <w:rPr>
          <w:rFonts w:ascii="黑体" w:eastAsia="黑体" w:hAnsi="黑体" w:hint="eastAsia"/>
          <w:kern w:val="0"/>
          <w:szCs w:val="21"/>
        </w:rPr>
        <w:lastRenderedPageBreak/>
        <w:t>附件1</w:t>
      </w:r>
    </w:p>
    <w:p w14:paraId="10C6D7FD" w14:textId="77777777" w:rsidR="00E553D8" w:rsidRPr="00C70E77" w:rsidRDefault="00E553D8" w:rsidP="00C70E77">
      <w:pPr>
        <w:jc w:val="center"/>
        <w:rPr>
          <w:rFonts w:ascii="宋体" w:eastAsia="宋体" w:hAnsi="宋体"/>
          <w:sz w:val="44"/>
          <w:szCs w:val="44"/>
        </w:rPr>
      </w:pPr>
      <w:r w:rsidRPr="00C70E77">
        <w:rPr>
          <w:rFonts w:ascii="宋体" w:eastAsia="宋体" w:hAnsi="宋体" w:hint="eastAsia"/>
          <w:sz w:val="44"/>
          <w:szCs w:val="44"/>
        </w:rPr>
        <w:t>房屋建筑工程消防施工质量检查表</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0"/>
        <w:gridCol w:w="1108"/>
        <w:gridCol w:w="8108"/>
      </w:tblGrid>
      <w:tr w:rsidR="00E553D8" w:rsidRPr="00892F95" w14:paraId="270AD266" w14:textId="77777777" w:rsidTr="00C70E77">
        <w:trPr>
          <w:cantSplit/>
          <w:trHeight w:val="438"/>
          <w:tblHeader/>
          <w:jc w:val="center"/>
        </w:trPr>
        <w:tc>
          <w:tcPr>
            <w:tcW w:w="267" w:type="pct"/>
            <w:vAlign w:val="center"/>
          </w:tcPr>
          <w:p w14:paraId="3758D156" w14:textId="77777777" w:rsidR="00E553D8" w:rsidRPr="00C70E77" w:rsidRDefault="00E553D8" w:rsidP="00C70E77">
            <w:pPr>
              <w:spacing w:line="240" w:lineRule="exact"/>
              <w:jc w:val="center"/>
              <w:rPr>
                <w:rFonts w:ascii="宋体" w:eastAsia="宋体" w:hAnsi="宋体" w:cs="黑体"/>
                <w:b/>
                <w:sz w:val="18"/>
                <w:szCs w:val="18"/>
              </w:rPr>
            </w:pPr>
            <w:r w:rsidRPr="00C70E77">
              <w:rPr>
                <w:rFonts w:ascii="宋体" w:eastAsia="宋体" w:hAnsi="宋体" w:cs="黑体" w:hint="eastAsia"/>
                <w:b/>
                <w:sz w:val="18"/>
                <w:szCs w:val="18"/>
              </w:rPr>
              <w:t>序号</w:t>
            </w:r>
          </w:p>
        </w:tc>
        <w:tc>
          <w:tcPr>
            <w:tcW w:w="569" w:type="pct"/>
            <w:vAlign w:val="center"/>
          </w:tcPr>
          <w:p w14:paraId="6563B492" w14:textId="77777777" w:rsidR="00E553D8" w:rsidRPr="00C70E77" w:rsidRDefault="00E553D8" w:rsidP="00C70E77">
            <w:pPr>
              <w:spacing w:line="240" w:lineRule="exact"/>
              <w:jc w:val="center"/>
              <w:rPr>
                <w:rFonts w:ascii="宋体" w:eastAsia="宋体" w:hAnsi="宋体" w:cs="黑体"/>
                <w:b/>
                <w:sz w:val="18"/>
                <w:szCs w:val="18"/>
              </w:rPr>
            </w:pPr>
            <w:r w:rsidRPr="00C70E77">
              <w:rPr>
                <w:rFonts w:ascii="宋体" w:eastAsia="宋体" w:hAnsi="宋体" w:cs="黑体" w:hint="eastAsia"/>
                <w:b/>
                <w:sz w:val="18"/>
                <w:szCs w:val="18"/>
              </w:rPr>
              <w:t>检查</w:t>
            </w:r>
          </w:p>
          <w:p w14:paraId="3D132732" w14:textId="77777777" w:rsidR="00E553D8" w:rsidRPr="00C70E77" w:rsidRDefault="00E553D8" w:rsidP="00C70E77">
            <w:pPr>
              <w:spacing w:line="240" w:lineRule="exact"/>
              <w:jc w:val="center"/>
              <w:rPr>
                <w:rFonts w:ascii="宋体" w:eastAsia="宋体" w:hAnsi="宋体" w:cs="黑体"/>
                <w:b/>
                <w:sz w:val="18"/>
                <w:szCs w:val="18"/>
              </w:rPr>
            </w:pPr>
            <w:r w:rsidRPr="00C70E77">
              <w:rPr>
                <w:rFonts w:ascii="宋体" w:eastAsia="宋体" w:hAnsi="宋体" w:cs="黑体" w:hint="eastAsia"/>
                <w:b/>
                <w:sz w:val="18"/>
                <w:szCs w:val="18"/>
              </w:rPr>
              <w:t>项目</w:t>
            </w:r>
          </w:p>
        </w:tc>
        <w:tc>
          <w:tcPr>
            <w:tcW w:w="4162" w:type="pct"/>
            <w:vAlign w:val="center"/>
          </w:tcPr>
          <w:p w14:paraId="22D3810F" w14:textId="77777777" w:rsidR="00E553D8" w:rsidRPr="00C70E77" w:rsidRDefault="00E553D8" w:rsidP="00C70E77">
            <w:pPr>
              <w:spacing w:line="240" w:lineRule="exact"/>
              <w:jc w:val="center"/>
              <w:rPr>
                <w:rFonts w:ascii="宋体" w:eastAsia="宋体" w:hAnsi="宋体" w:cs="黑体"/>
                <w:b/>
                <w:sz w:val="18"/>
                <w:szCs w:val="18"/>
              </w:rPr>
            </w:pPr>
            <w:r w:rsidRPr="00C70E77">
              <w:rPr>
                <w:rFonts w:ascii="宋体" w:eastAsia="宋体" w:hAnsi="宋体" w:cs="黑体" w:hint="eastAsia"/>
                <w:b/>
                <w:sz w:val="18"/>
                <w:szCs w:val="18"/>
              </w:rPr>
              <w:t>检查内容</w:t>
            </w:r>
          </w:p>
        </w:tc>
      </w:tr>
      <w:tr w:rsidR="00E553D8" w14:paraId="428B5012" w14:textId="77777777" w:rsidTr="00C70E77">
        <w:trPr>
          <w:cantSplit/>
          <w:trHeight w:val="932"/>
          <w:jc w:val="center"/>
        </w:trPr>
        <w:tc>
          <w:tcPr>
            <w:tcW w:w="267" w:type="pct"/>
            <w:vAlign w:val="center"/>
          </w:tcPr>
          <w:p w14:paraId="65366480" w14:textId="77777777" w:rsidR="00E553D8" w:rsidRPr="00C70E77" w:rsidRDefault="00E553D8" w:rsidP="00C70E77">
            <w:pPr>
              <w:spacing w:line="240" w:lineRule="exact"/>
              <w:jc w:val="center"/>
              <w:rPr>
                <w:rFonts w:ascii="宋体" w:eastAsia="宋体" w:hAnsi="宋体" w:cs="黑体"/>
                <w:sz w:val="18"/>
                <w:szCs w:val="18"/>
              </w:rPr>
            </w:pPr>
            <w:r w:rsidRPr="00C70E77">
              <w:rPr>
                <w:rFonts w:ascii="宋体" w:eastAsia="宋体" w:hAnsi="宋体" w:cs="黑体" w:hint="eastAsia"/>
                <w:sz w:val="18"/>
                <w:szCs w:val="18"/>
              </w:rPr>
              <w:t>1</w:t>
            </w:r>
          </w:p>
        </w:tc>
        <w:tc>
          <w:tcPr>
            <w:tcW w:w="569" w:type="pct"/>
            <w:vAlign w:val="center"/>
          </w:tcPr>
          <w:p w14:paraId="72BA6D58" w14:textId="77777777" w:rsidR="00E553D8" w:rsidRPr="00C70E77" w:rsidRDefault="00E553D8" w:rsidP="00C70E77">
            <w:pPr>
              <w:adjustRightInd w:val="0"/>
              <w:snapToGrid w:val="0"/>
              <w:spacing w:line="240" w:lineRule="exact"/>
              <w:jc w:val="center"/>
              <w:rPr>
                <w:rFonts w:ascii="宋体" w:eastAsia="宋体" w:hAnsi="宋体" w:cs="黑体"/>
                <w:sz w:val="18"/>
                <w:szCs w:val="18"/>
              </w:rPr>
            </w:pPr>
            <w:r w:rsidRPr="00C70E77">
              <w:rPr>
                <w:rFonts w:ascii="宋体" w:eastAsia="宋体" w:hAnsi="宋体" w:cs="黑体" w:hint="eastAsia"/>
                <w:sz w:val="18"/>
                <w:szCs w:val="18"/>
              </w:rPr>
              <w:t>质量</w:t>
            </w:r>
          </w:p>
          <w:p w14:paraId="7501C9EB" w14:textId="77777777" w:rsidR="00E553D8" w:rsidRPr="00C70E77" w:rsidRDefault="00E553D8" w:rsidP="00C70E77">
            <w:pPr>
              <w:adjustRightInd w:val="0"/>
              <w:snapToGrid w:val="0"/>
              <w:spacing w:line="240" w:lineRule="exact"/>
              <w:jc w:val="center"/>
              <w:rPr>
                <w:rFonts w:ascii="宋体" w:eastAsia="宋体" w:hAnsi="宋体" w:cs="黑体"/>
                <w:sz w:val="18"/>
                <w:szCs w:val="18"/>
              </w:rPr>
            </w:pPr>
            <w:r w:rsidRPr="00C70E77">
              <w:rPr>
                <w:rFonts w:ascii="宋体" w:eastAsia="宋体" w:hAnsi="宋体" w:cs="黑体" w:hint="eastAsia"/>
                <w:sz w:val="18"/>
                <w:szCs w:val="18"/>
              </w:rPr>
              <w:t>管理</w:t>
            </w:r>
          </w:p>
        </w:tc>
        <w:tc>
          <w:tcPr>
            <w:tcW w:w="4162" w:type="pct"/>
            <w:vAlign w:val="center"/>
          </w:tcPr>
          <w:p w14:paraId="60AC2D70" w14:textId="77777777" w:rsidR="00E553D8" w:rsidRPr="00C70E77" w:rsidRDefault="00E553D8" w:rsidP="00C70E77">
            <w:pPr>
              <w:spacing w:line="230" w:lineRule="exact"/>
              <w:jc w:val="left"/>
              <w:rPr>
                <w:rFonts w:ascii="宋体" w:eastAsia="宋体" w:hAnsi="宋体"/>
                <w:sz w:val="18"/>
                <w:szCs w:val="18"/>
              </w:rPr>
            </w:pPr>
            <w:r w:rsidRPr="00C70E77">
              <w:rPr>
                <w:rFonts w:ascii="宋体" w:eastAsia="宋体" w:hAnsi="宋体"/>
                <w:sz w:val="18"/>
                <w:szCs w:val="18"/>
              </w:rPr>
              <w:t>按照经审查批准的施工图设计施工，执行施工技术强制性条文；</w:t>
            </w:r>
          </w:p>
          <w:p w14:paraId="4857FF46" w14:textId="77777777" w:rsidR="00E553D8" w:rsidRPr="00C70E77" w:rsidRDefault="00E553D8" w:rsidP="00C70E77">
            <w:pPr>
              <w:spacing w:line="230" w:lineRule="exact"/>
              <w:rPr>
                <w:rFonts w:ascii="宋体" w:eastAsia="宋体" w:hAnsi="宋体"/>
                <w:sz w:val="18"/>
                <w:szCs w:val="18"/>
              </w:rPr>
            </w:pPr>
            <w:r w:rsidRPr="00C70E77">
              <w:rPr>
                <w:rFonts w:ascii="宋体" w:eastAsia="宋体" w:hAnsi="宋体"/>
                <w:sz w:val="18"/>
                <w:szCs w:val="18"/>
              </w:rPr>
              <w:t>按规定对隐蔽工程、分部分项工程的质量进行验收和记录；</w:t>
            </w:r>
          </w:p>
          <w:p w14:paraId="72E8F53F" w14:textId="77777777" w:rsidR="00E553D8" w:rsidRPr="00C70E77" w:rsidRDefault="00E553D8" w:rsidP="00C70E77">
            <w:pPr>
              <w:spacing w:line="230" w:lineRule="exact"/>
              <w:jc w:val="left"/>
              <w:rPr>
                <w:rFonts w:ascii="宋体" w:eastAsia="宋体" w:hAnsi="宋体"/>
                <w:sz w:val="18"/>
                <w:szCs w:val="18"/>
              </w:rPr>
            </w:pPr>
            <w:r w:rsidRPr="00C70E77">
              <w:rPr>
                <w:rFonts w:ascii="宋体" w:eastAsia="宋体" w:hAnsi="宋体"/>
                <w:sz w:val="18"/>
                <w:szCs w:val="18"/>
              </w:rPr>
              <w:t>建筑材料、构配件、设备等进场报验资料、质量证明文件、认证证书、检测报告齐全，按规定进行检测或检测合格后使用；</w:t>
            </w:r>
          </w:p>
          <w:p w14:paraId="6E156367" w14:textId="77777777" w:rsidR="00E553D8" w:rsidRPr="00C70E77" w:rsidRDefault="00E553D8" w:rsidP="00C70E77">
            <w:pPr>
              <w:spacing w:line="230" w:lineRule="exact"/>
              <w:jc w:val="left"/>
              <w:rPr>
                <w:rFonts w:ascii="宋体" w:eastAsia="宋体" w:hAnsi="宋体"/>
                <w:sz w:val="18"/>
                <w:szCs w:val="18"/>
              </w:rPr>
            </w:pPr>
            <w:r w:rsidRPr="00C70E77">
              <w:rPr>
                <w:rFonts w:ascii="宋体" w:eastAsia="宋体" w:hAnsi="宋体"/>
                <w:sz w:val="18"/>
                <w:szCs w:val="18"/>
              </w:rPr>
              <w:t>施工资料收集、整理、归档规范、及时、真实；</w:t>
            </w:r>
          </w:p>
          <w:p w14:paraId="45934773" w14:textId="77777777" w:rsidR="00E553D8" w:rsidRPr="00C70E77" w:rsidRDefault="00E553D8" w:rsidP="00C70E77">
            <w:pPr>
              <w:spacing w:line="230" w:lineRule="exact"/>
              <w:jc w:val="left"/>
              <w:rPr>
                <w:rFonts w:ascii="宋体" w:eastAsia="宋体" w:hAnsi="宋体"/>
                <w:sz w:val="18"/>
                <w:szCs w:val="18"/>
              </w:rPr>
            </w:pPr>
            <w:r w:rsidRPr="00C70E77">
              <w:rPr>
                <w:rFonts w:ascii="宋体" w:eastAsia="宋体" w:hAnsi="宋体"/>
                <w:sz w:val="18"/>
                <w:szCs w:val="18"/>
              </w:rPr>
              <w:t>施工组织设计及施工方案编制和审批符合规定，设计、施工交底记录齐全；</w:t>
            </w:r>
          </w:p>
          <w:p w14:paraId="3E28E94F" w14:textId="77777777" w:rsidR="00E553D8" w:rsidRPr="00C70E77" w:rsidRDefault="00E553D8" w:rsidP="00C70E77">
            <w:pPr>
              <w:spacing w:line="230" w:lineRule="exact"/>
              <w:jc w:val="left"/>
              <w:rPr>
                <w:rFonts w:ascii="宋体" w:eastAsia="宋体" w:hAnsi="宋体"/>
                <w:sz w:val="18"/>
                <w:szCs w:val="18"/>
              </w:rPr>
            </w:pPr>
            <w:r w:rsidRPr="00C70E77">
              <w:rPr>
                <w:rFonts w:ascii="宋体" w:eastAsia="宋体" w:hAnsi="宋体"/>
                <w:sz w:val="18"/>
                <w:szCs w:val="18"/>
              </w:rPr>
              <w:t>施工过程检查记录、试验检测记录；验收记录。</w:t>
            </w:r>
          </w:p>
        </w:tc>
      </w:tr>
      <w:tr w:rsidR="00E553D8" w14:paraId="30B5B773" w14:textId="77777777" w:rsidTr="00C70E77">
        <w:trPr>
          <w:cantSplit/>
          <w:trHeight w:val="58"/>
          <w:jc w:val="center"/>
        </w:trPr>
        <w:tc>
          <w:tcPr>
            <w:tcW w:w="267" w:type="pct"/>
            <w:vAlign w:val="center"/>
          </w:tcPr>
          <w:p w14:paraId="758B8A3E" w14:textId="77777777" w:rsidR="00E553D8" w:rsidRPr="00C70E77" w:rsidRDefault="00E553D8" w:rsidP="00C70E77">
            <w:pPr>
              <w:spacing w:line="240" w:lineRule="exact"/>
              <w:jc w:val="center"/>
              <w:rPr>
                <w:rFonts w:ascii="宋体" w:eastAsia="宋体" w:hAnsi="宋体" w:cs="黑体"/>
                <w:sz w:val="18"/>
                <w:szCs w:val="18"/>
              </w:rPr>
            </w:pPr>
            <w:r w:rsidRPr="00C70E77">
              <w:rPr>
                <w:rFonts w:ascii="宋体" w:eastAsia="宋体" w:hAnsi="宋体" w:cs="黑体" w:hint="eastAsia"/>
                <w:sz w:val="18"/>
                <w:szCs w:val="18"/>
              </w:rPr>
              <w:t>2</w:t>
            </w:r>
          </w:p>
        </w:tc>
        <w:tc>
          <w:tcPr>
            <w:tcW w:w="569" w:type="pct"/>
            <w:vAlign w:val="center"/>
          </w:tcPr>
          <w:p w14:paraId="05436636" w14:textId="77777777" w:rsidR="00E553D8" w:rsidRPr="00C70E77" w:rsidRDefault="00E553D8" w:rsidP="00C70E77">
            <w:pPr>
              <w:adjustRightInd w:val="0"/>
              <w:snapToGrid w:val="0"/>
              <w:spacing w:line="240" w:lineRule="exact"/>
              <w:jc w:val="center"/>
              <w:rPr>
                <w:rFonts w:ascii="宋体" w:eastAsia="宋体" w:hAnsi="宋体" w:cs="黑体"/>
                <w:sz w:val="18"/>
                <w:szCs w:val="18"/>
              </w:rPr>
            </w:pPr>
            <w:r w:rsidRPr="00C70E77">
              <w:rPr>
                <w:rFonts w:ascii="宋体" w:eastAsia="宋体" w:hAnsi="宋体" w:cs="黑体" w:hint="eastAsia"/>
                <w:sz w:val="18"/>
                <w:szCs w:val="18"/>
              </w:rPr>
              <w:t>材料</w:t>
            </w:r>
          </w:p>
          <w:p w14:paraId="05B4D87F" w14:textId="77777777" w:rsidR="00E553D8" w:rsidRPr="00C70E77" w:rsidRDefault="00E553D8" w:rsidP="00C70E77">
            <w:pPr>
              <w:adjustRightInd w:val="0"/>
              <w:snapToGrid w:val="0"/>
              <w:spacing w:line="240" w:lineRule="exact"/>
              <w:jc w:val="center"/>
              <w:rPr>
                <w:rFonts w:ascii="宋体" w:eastAsia="宋体" w:hAnsi="宋体" w:cs="黑体"/>
                <w:sz w:val="18"/>
                <w:szCs w:val="18"/>
              </w:rPr>
            </w:pPr>
            <w:r w:rsidRPr="00C70E77">
              <w:rPr>
                <w:rFonts w:ascii="宋体" w:eastAsia="宋体" w:hAnsi="宋体" w:cs="黑体" w:hint="eastAsia"/>
                <w:sz w:val="18"/>
                <w:szCs w:val="18"/>
              </w:rPr>
              <w:t>设备</w:t>
            </w:r>
          </w:p>
        </w:tc>
        <w:tc>
          <w:tcPr>
            <w:tcW w:w="4162" w:type="pct"/>
            <w:vAlign w:val="center"/>
          </w:tcPr>
          <w:p w14:paraId="05E2406E"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电线电缆、水管、开关插座、灯具、电工套管、绝热材料、防火涂料、防火封堵材料、消防报警（联动）控制器、消防泵、探测器、手动报警按钮、声光报警器、喷淋头、消火栓、防火卷帘、防火门、正压送风机、排烟风机、防火阀、应急照明灯、疏散指示灯等。</w:t>
            </w:r>
          </w:p>
          <w:p w14:paraId="53CE6997"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（检查检测报告、证书等质保资料，核查实物与资料的一致性）</w:t>
            </w:r>
          </w:p>
        </w:tc>
      </w:tr>
      <w:tr w:rsidR="00E553D8" w14:paraId="153FB082" w14:textId="77777777" w:rsidTr="00C70E77">
        <w:trPr>
          <w:cantSplit/>
          <w:trHeight w:val="1030"/>
          <w:jc w:val="center"/>
        </w:trPr>
        <w:tc>
          <w:tcPr>
            <w:tcW w:w="267" w:type="pct"/>
            <w:vAlign w:val="center"/>
          </w:tcPr>
          <w:p w14:paraId="464B7857" w14:textId="77777777" w:rsidR="00E553D8" w:rsidRPr="00C70E77" w:rsidRDefault="00E553D8" w:rsidP="00C70E77">
            <w:pPr>
              <w:spacing w:line="240" w:lineRule="exact"/>
              <w:jc w:val="center"/>
              <w:rPr>
                <w:rFonts w:ascii="宋体" w:eastAsia="宋体" w:hAnsi="宋体" w:cs="黑体"/>
                <w:sz w:val="18"/>
                <w:szCs w:val="18"/>
              </w:rPr>
            </w:pPr>
            <w:r w:rsidRPr="00C70E77">
              <w:rPr>
                <w:rFonts w:ascii="宋体" w:eastAsia="宋体" w:hAnsi="宋体" w:cs="黑体" w:hint="eastAsia"/>
                <w:sz w:val="18"/>
                <w:szCs w:val="18"/>
              </w:rPr>
              <w:t>3</w:t>
            </w:r>
          </w:p>
        </w:tc>
        <w:tc>
          <w:tcPr>
            <w:tcW w:w="569" w:type="pct"/>
            <w:vAlign w:val="center"/>
          </w:tcPr>
          <w:p w14:paraId="585478F8" w14:textId="77777777" w:rsidR="00E553D8" w:rsidRPr="00C70E77" w:rsidRDefault="00E553D8" w:rsidP="00C70E77">
            <w:pPr>
              <w:adjustRightInd w:val="0"/>
              <w:snapToGrid w:val="0"/>
              <w:spacing w:line="240" w:lineRule="exact"/>
              <w:jc w:val="center"/>
              <w:rPr>
                <w:rFonts w:ascii="宋体" w:eastAsia="宋体" w:hAnsi="宋体" w:cs="黑体"/>
                <w:sz w:val="18"/>
                <w:szCs w:val="18"/>
              </w:rPr>
            </w:pPr>
            <w:r w:rsidRPr="00C70E77">
              <w:rPr>
                <w:rFonts w:ascii="宋体" w:eastAsia="宋体" w:hAnsi="宋体" w:cs="黑体" w:hint="eastAsia"/>
                <w:sz w:val="18"/>
                <w:szCs w:val="18"/>
              </w:rPr>
              <w:t>电气</w:t>
            </w:r>
          </w:p>
          <w:p w14:paraId="3BB1BA5B" w14:textId="77777777" w:rsidR="00E553D8" w:rsidRPr="00C70E77" w:rsidRDefault="00E553D8" w:rsidP="00C70E77">
            <w:pPr>
              <w:adjustRightInd w:val="0"/>
              <w:snapToGrid w:val="0"/>
              <w:spacing w:line="240" w:lineRule="exact"/>
              <w:jc w:val="center"/>
              <w:rPr>
                <w:rFonts w:ascii="宋体" w:eastAsia="宋体" w:hAnsi="宋体" w:cs="黑体"/>
                <w:sz w:val="18"/>
                <w:szCs w:val="18"/>
              </w:rPr>
            </w:pPr>
            <w:r w:rsidRPr="00C70E77">
              <w:rPr>
                <w:rFonts w:ascii="宋体" w:eastAsia="宋体" w:hAnsi="宋体" w:cs="黑体" w:hint="eastAsia"/>
                <w:sz w:val="18"/>
                <w:szCs w:val="18"/>
              </w:rPr>
              <w:t>安装</w:t>
            </w:r>
          </w:p>
        </w:tc>
        <w:tc>
          <w:tcPr>
            <w:tcW w:w="4162" w:type="pct"/>
            <w:vAlign w:val="center"/>
          </w:tcPr>
          <w:p w14:paraId="2C46FCFE"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金属桥架安装、固定、接地；</w:t>
            </w:r>
          </w:p>
          <w:p w14:paraId="3A645E23"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接地装置、防雷引下线、接闪器安装；等电位联结；</w:t>
            </w:r>
          </w:p>
          <w:p w14:paraId="377C3198"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电管材质、敷设、防火处理；</w:t>
            </w:r>
          </w:p>
          <w:p w14:paraId="328755A2"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线缆敷设、固定、接续及成端；</w:t>
            </w:r>
          </w:p>
          <w:p w14:paraId="0CECF149"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电缆出入电缆沟、竖井、建筑物、柜（盘）、台处以及管子管口处的密封处理、防火封堵；</w:t>
            </w:r>
          </w:p>
          <w:p w14:paraId="78F1314B"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弱电井、强电井防火封堵；</w:t>
            </w:r>
          </w:p>
          <w:p w14:paraId="57FCF7CA"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灯具、开关、插座安装及接线；</w:t>
            </w:r>
          </w:p>
          <w:p w14:paraId="1EBAEFCE"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柜、屏、台、箱、盘的安装、接地；</w:t>
            </w:r>
          </w:p>
          <w:p w14:paraId="048E6923"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消防电源、应急照明和疏散指示标志设置；</w:t>
            </w:r>
          </w:p>
          <w:p w14:paraId="66641923"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接地电阻测试、绝缘电阻测试；</w:t>
            </w:r>
          </w:p>
          <w:p w14:paraId="2925411D"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电气设备试运行。</w:t>
            </w:r>
          </w:p>
        </w:tc>
      </w:tr>
      <w:tr w:rsidR="00E553D8" w14:paraId="082AD624" w14:textId="77777777" w:rsidTr="00C70E77">
        <w:trPr>
          <w:cantSplit/>
          <w:trHeight w:val="844"/>
          <w:jc w:val="center"/>
        </w:trPr>
        <w:tc>
          <w:tcPr>
            <w:tcW w:w="267" w:type="pct"/>
            <w:vAlign w:val="center"/>
          </w:tcPr>
          <w:p w14:paraId="47631CD4" w14:textId="77777777" w:rsidR="00E553D8" w:rsidRPr="00C70E77" w:rsidRDefault="00E553D8" w:rsidP="00C70E77">
            <w:pPr>
              <w:widowControl/>
              <w:spacing w:line="240" w:lineRule="exact"/>
              <w:jc w:val="center"/>
              <w:rPr>
                <w:rFonts w:ascii="宋体" w:eastAsia="宋体" w:hAnsi="宋体" w:cs="黑体"/>
                <w:sz w:val="18"/>
                <w:szCs w:val="18"/>
              </w:rPr>
            </w:pPr>
            <w:r w:rsidRPr="00C70E77">
              <w:rPr>
                <w:rFonts w:ascii="宋体" w:eastAsia="宋体" w:hAnsi="宋体" w:cs="黑体" w:hint="eastAsia"/>
                <w:sz w:val="18"/>
                <w:szCs w:val="18"/>
              </w:rPr>
              <w:t>4</w:t>
            </w:r>
          </w:p>
        </w:tc>
        <w:tc>
          <w:tcPr>
            <w:tcW w:w="569" w:type="pct"/>
            <w:vAlign w:val="center"/>
          </w:tcPr>
          <w:p w14:paraId="031C6F37" w14:textId="77777777" w:rsidR="00C70E77" w:rsidRDefault="00E553D8" w:rsidP="00C70E77">
            <w:pPr>
              <w:adjustRightInd w:val="0"/>
              <w:snapToGrid w:val="0"/>
              <w:spacing w:line="240" w:lineRule="exact"/>
              <w:jc w:val="center"/>
              <w:rPr>
                <w:rFonts w:ascii="宋体" w:eastAsia="宋体" w:hAnsi="宋体" w:cs="黑体"/>
                <w:sz w:val="18"/>
                <w:szCs w:val="18"/>
              </w:rPr>
            </w:pPr>
            <w:r w:rsidRPr="00C70E77">
              <w:rPr>
                <w:rFonts w:ascii="宋体" w:eastAsia="宋体" w:hAnsi="宋体" w:cs="黑体" w:hint="eastAsia"/>
                <w:sz w:val="18"/>
                <w:szCs w:val="18"/>
              </w:rPr>
              <w:t>给排水及</w:t>
            </w:r>
          </w:p>
          <w:p w14:paraId="4055D44C" w14:textId="249BABD9" w:rsidR="00E553D8" w:rsidRPr="00C70E77" w:rsidRDefault="00E553D8" w:rsidP="00C70E77">
            <w:pPr>
              <w:adjustRightInd w:val="0"/>
              <w:snapToGrid w:val="0"/>
              <w:spacing w:line="240" w:lineRule="exact"/>
              <w:jc w:val="center"/>
              <w:rPr>
                <w:rFonts w:ascii="宋体" w:eastAsia="宋体" w:hAnsi="宋体" w:cs="黑体"/>
                <w:sz w:val="18"/>
                <w:szCs w:val="18"/>
              </w:rPr>
            </w:pPr>
            <w:r w:rsidRPr="00C70E77">
              <w:rPr>
                <w:rFonts w:ascii="宋体" w:eastAsia="宋体" w:hAnsi="宋体" w:cs="黑体" w:hint="eastAsia"/>
                <w:sz w:val="18"/>
                <w:szCs w:val="18"/>
              </w:rPr>
              <w:t>采暖安装</w:t>
            </w:r>
          </w:p>
        </w:tc>
        <w:tc>
          <w:tcPr>
            <w:tcW w:w="4162" w:type="pct"/>
            <w:vAlign w:val="center"/>
          </w:tcPr>
          <w:p w14:paraId="37BE34F0"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管道连接方式、补偿装置；</w:t>
            </w:r>
          </w:p>
          <w:p w14:paraId="1701A00D"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管道穿墙、穿楼板套管安装位置、高度、端面、防水处理；</w:t>
            </w:r>
          </w:p>
          <w:p w14:paraId="3465C36D"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给水管管材及配件、管道连接、支吊架安装；</w:t>
            </w:r>
          </w:p>
          <w:p w14:paraId="3F0708FC"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排水管安装、检查口或清扫口、地漏设置数量、位置、连接；</w:t>
            </w:r>
          </w:p>
          <w:p w14:paraId="0BF083F7"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雨水管安装、伸缩节设置；</w:t>
            </w:r>
          </w:p>
          <w:p w14:paraId="25035B19"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水表安装，水表井防火封堵；</w:t>
            </w:r>
          </w:p>
          <w:p w14:paraId="0CCA82AF"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卫生器具安装，满水、通水试验；</w:t>
            </w:r>
          </w:p>
          <w:p w14:paraId="50043AAE"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太阳能热水系统设备、管线安装；</w:t>
            </w:r>
          </w:p>
          <w:p w14:paraId="00E1D91F" w14:textId="644483D6" w:rsidR="00C70E77"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地</w:t>
            </w:r>
            <w:proofErr w:type="gramStart"/>
            <w:r w:rsidRPr="00C70E77">
              <w:rPr>
                <w:rFonts w:ascii="宋体" w:eastAsia="宋体" w:hAnsi="宋体"/>
                <w:sz w:val="18"/>
                <w:szCs w:val="18"/>
              </w:rPr>
              <w:t>暖系统</w:t>
            </w:r>
            <w:proofErr w:type="gramEnd"/>
            <w:r w:rsidRPr="00C70E77">
              <w:rPr>
                <w:rFonts w:ascii="宋体" w:eastAsia="宋体" w:hAnsi="宋体"/>
                <w:sz w:val="18"/>
                <w:szCs w:val="18"/>
              </w:rPr>
              <w:t>设备、管线安装；</w:t>
            </w:r>
          </w:p>
          <w:p w14:paraId="79AF2E6E"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消火栓系统、自动喷水灭火系统安装；</w:t>
            </w:r>
          </w:p>
          <w:p w14:paraId="50953BFA"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水压试验、灌水试验。</w:t>
            </w:r>
          </w:p>
        </w:tc>
      </w:tr>
      <w:tr w:rsidR="00E553D8" w14:paraId="6C1278B7" w14:textId="77777777" w:rsidTr="00C70E77">
        <w:trPr>
          <w:cantSplit/>
          <w:trHeight w:val="875"/>
          <w:jc w:val="center"/>
        </w:trPr>
        <w:tc>
          <w:tcPr>
            <w:tcW w:w="267" w:type="pct"/>
            <w:vAlign w:val="center"/>
          </w:tcPr>
          <w:p w14:paraId="6E65E144" w14:textId="77777777" w:rsidR="00E553D8" w:rsidRPr="00C70E77" w:rsidRDefault="00E553D8" w:rsidP="00C70E77">
            <w:pPr>
              <w:widowControl/>
              <w:spacing w:line="240" w:lineRule="exact"/>
              <w:jc w:val="center"/>
              <w:rPr>
                <w:rFonts w:ascii="宋体" w:eastAsia="宋体" w:hAnsi="宋体" w:cs="黑体"/>
                <w:sz w:val="18"/>
                <w:szCs w:val="18"/>
              </w:rPr>
            </w:pPr>
            <w:r w:rsidRPr="00C70E77">
              <w:rPr>
                <w:rFonts w:ascii="宋体" w:eastAsia="宋体" w:hAnsi="宋体" w:cs="黑体" w:hint="eastAsia"/>
                <w:sz w:val="18"/>
                <w:szCs w:val="18"/>
              </w:rPr>
              <w:t>5</w:t>
            </w:r>
          </w:p>
        </w:tc>
        <w:tc>
          <w:tcPr>
            <w:tcW w:w="569" w:type="pct"/>
            <w:vAlign w:val="center"/>
          </w:tcPr>
          <w:p w14:paraId="557FE4C3" w14:textId="77777777" w:rsidR="00E553D8" w:rsidRPr="00C70E77" w:rsidRDefault="00E553D8" w:rsidP="00C70E77">
            <w:pPr>
              <w:adjustRightInd w:val="0"/>
              <w:snapToGrid w:val="0"/>
              <w:spacing w:line="240" w:lineRule="exact"/>
              <w:jc w:val="center"/>
              <w:rPr>
                <w:rFonts w:ascii="宋体" w:eastAsia="宋体" w:hAnsi="宋体" w:cs="黑体"/>
                <w:sz w:val="18"/>
                <w:szCs w:val="18"/>
              </w:rPr>
            </w:pPr>
            <w:r w:rsidRPr="00C70E77">
              <w:rPr>
                <w:rFonts w:ascii="宋体" w:eastAsia="宋体" w:hAnsi="宋体" w:cs="黑体" w:hint="eastAsia"/>
                <w:sz w:val="18"/>
                <w:szCs w:val="18"/>
              </w:rPr>
              <w:t>通风</w:t>
            </w:r>
          </w:p>
          <w:p w14:paraId="2677FECF" w14:textId="77777777" w:rsidR="00E553D8" w:rsidRPr="00C70E77" w:rsidRDefault="00E553D8" w:rsidP="00C70E77">
            <w:pPr>
              <w:adjustRightInd w:val="0"/>
              <w:snapToGrid w:val="0"/>
              <w:spacing w:line="240" w:lineRule="exact"/>
              <w:jc w:val="center"/>
              <w:rPr>
                <w:rFonts w:ascii="宋体" w:eastAsia="宋体" w:hAnsi="宋体" w:cs="黑体"/>
                <w:sz w:val="18"/>
                <w:szCs w:val="18"/>
              </w:rPr>
            </w:pPr>
            <w:r w:rsidRPr="00C70E77">
              <w:rPr>
                <w:rFonts w:ascii="宋体" w:eastAsia="宋体" w:hAnsi="宋体" w:cs="黑体" w:hint="eastAsia"/>
                <w:sz w:val="18"/>
                <w:szCs w:val="18"/>
              </w:rPr>
              <w:t>空调</w:t>
            </w:r>
          </w:p>
          <w:p w14:paraId="6477093D" w14:textId="77777777" w:rsidR="00E553D8" w:rsidRPr="00C70E77" w:rsidRDefault="00E553D8" w:rsidP="00C70E77">
            <w:pPr>
              <w:adjustRightInd w:val="0"/>
              <w:snapToGrid w:val="0"/>
              <w:spacing w:line="240" w:lineRule="exact"/>
              <w:jc w:val="center"/>
              <w:rPr>
                <w:rFonts w:ascii="宋体" w:eastAsia="宋体" w:hAnsi="宋体" w:cs="黑体"/>
                <w:sz w:val="18"/>
                <w:szCs w:val="18"/>
              </w:rPr>
            </w:pPr>
            <w:r w:rsidRPr="00C70E77">
              <w:rPr>
                <w:rFonts w:ascii="宋体" w:eastAsia="宋体" w:hAnsi="宋体" w:cs="黑体" w:hint="eastAsia"/>
                <w:sz w:val="18"/>
                <w:szCs w:val="18"/>
              </w:rPr>
              <w:t>安装</w:t>
            </w:r>
          </w:p>
        </w:tc>
        <w:tc>
          <w:tcPr>
            <w:tcW w:w="4162" w:type="pct"/>
            <w:vAlign w:val="center"/>
          </w:tcPr>
          <w:p w14:paraId="45AA5249"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风管板材拼接、风管法兰的制作安装；排烟风管连接方式（薄钢板法兰风管应采用螺栓连接）；</w:t>
            </w:r>
          </w:p>
          <w:p w14:paraId="32238E4A"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排烟风管法兰垫片的材质和安装；</w:t>
            </w:r>
          </w:p>
          <w:p w14:paraId="19168992"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风管防火、保温，套管、</w:t>
            </w:r>
            <w:proofErr w:type="gramStart"/>
            <w:r w:rsidRPr="00C70E77">
              <w:rPr>
                <w:rFonts w:ascii="宋体" w:eastAsia="宋体" w:hAnsi="宋体"/>
                <w:sz w:val="18"/>
                <w:szCs w:val="18"/>
              </w:rPr>
              <w:t>防晃支架</w:t>
            </w:r>
            <w:proofErr w:type="gramEnd"/>
            <w:r w:rsidRPr="00C70E77">
              <w:rPr>
                <w:rFonts w:ascii="宋体" w:eastAsia="宋体" w:hAnsi="宋体"/>
                <w:sz w:val="18"/>
                <w:szCs w:val="18"/>
              </w:rPr>
              <w:t>设置；</w:t>
            </w:r>
          </w:p>
          <w:p w14:paraId="10A873F8"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管道与水泵、制冷机组等设备的连接；</w:t>
            </w:r>
          </w:p>
          <w:p w14:paraId="2975A0FA"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消声器、消声弯管、防火阀等安装及支架、吊架；</w:t>
            </w:r>
          </w:p>
          <w:p w14:paraId="20AD4CEC"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风机安装，风口的设置及风量；</w:t>
            </w:r>
          </w:p>
          <w:p w14:paraId="336CB2C2"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防火阀安装及开启、关闭可靠性。</w:t>
            </w:r>
          </w:p>
        </w:tc>
      </w:tr>
      <w:tr w:rsidR="00E553D8" w14:paraId="5816F33E" w14:textId="77777777" w:rsidTr="00C70E77">
        <w:trPr>
          <w:cantSplit/>
          <w:trHeight w:val="2151"/>
          <w:jc w:val="center"/>
        </w:trPr>
        <w:tc>
          <w:tcPr>
            <w:tcW w:w="267" w:type="pct"/>
            <w:vAlign w:val="center"/>
          </w:tcPr>
          <w:p w14:paraId="1BAE062F" w14:textId="77777777" w:rsidR="00E553D8" w:rsidRPr="00C70E77" w:rsidRDefault="00E553D8" w:rsidP="00C70E77">
            <w:pPr>
              <w:spacing w:line="240" w:lineRule="exact"/>
              <w:jc w:val="center"/>
              <w:rPr>
                <w:rFonts w:ascii="宋体" w:eastAsia="宋体" w:hAnsi="宋体" w:cs="黑体"/>
                <w:sz w:val="18"/>
                <w:szCs w:val="18"/>
              </w:rPr>
            </w:pPr>
            <w:r w:rsidRPr="00C70E77">
              <w:rPr>
                <w:rFonts w:ascii="宋体" w:eastAsia="宋体" w:hAnsi="宋体" w:cs="黑体" w:hint="eastAsia"/>
                <w:sz w:val="18"/>
                <w:szCs w:val="18"/>
              </w:rPr>
              <w:t>6</w:t>
            </w:r>
          </w:p>
        </w:tc>
        <w:tc>
          <w:tcPr>
            <w:tcW w:w="569" w:type="pct"/>
            <w:vAlign w:val="center"/>
          </w:tcPr>
          <w:p w14:paraId="7E2FFCBB" w14:textId="77777777" w:rsidR="00E553D8" w:rsidRPr="00C70E77" w:rsidRDefault="00E553D8" w:rsidP="00C70E77">
            <w:pPr>
              <w:adjustRightInd w:val="0"/>
              <w:snapToGrid w:val="0"/>
              <w:spacing w:line="240" w:lineRule="exact"/>
              <w:jc w:val="center"/>
              <w:rPr>
                <w:rFonts w:ascii="宋体" w:eastAsia="宋体" w:hAnsi="宋体" w:cs="黑体"/>
                <w:sz w:val="18"/>
                <w:szCs w:val="18"/>
              </w:rPr>
            </w:pPr>
            <w:r w:rsidRPr="00C70E77">
              <w:rPr>
                <w:rFonts w:ascii="宋体" w:eastAsia="宋体" w:hAnsi="宋体" w:cs="黑体" w:hint="eastAsia"/>
                <w:sz w:val="18"/>
                <w:szCs w:val="18"/>
              </w:rPr>
              <w:t>消火栓系统</w:t>
            </w:r>
          </w:p>
          <w:p w14:paraId="11FF92F7" w14:textId="77777777" w:rsidR="00E553D8" w:rsidRPr="00C70E77" w:rsidRDefault="00E553D8" w:rsidP="00C70E77">
            <w:pPr>
              <w:adjustRightInd w:val="0"/>
              <w:snapToGrid w:val="0"/>
              <w:spacing w:line="240" w:lineRule="exact"/>
              <w:jc w:val="center"/>
              <w:rPr>
                <w:rFonts w:ascii="宋体" w:eastAsia="宋体" w:hAnsi="宋体" w:cs="黑体"/>
                <w:sz w:val="18"/>
                <w:szCs w:val="18"/>
              </w:rPr>
            </w:pPr>
            <w:r w:rsidRPr="00C70E77">
              <w:rPr>
                <w:rFonts w:ascii="宋体" w:eastAsia="宋体" w:hAnsi="宋体" w:cs="黑体" w:hint="eastAsia"/>
                <w:sz w:val="18"/>
                <w:szCs w:val="18"/>
              </w:rPr>
              <w:t>功能</w:t>
            </w:r>
          </w:p>
        </w:tc>
        <w:tc>
          <w:tcPr>
            <w:tcW w:w="4162" w:type="pct"/>
            <w:vAlign w:val="center"/>
          </w:tcPr>
          <w:p w14:paraId="14B5B91E"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消防水池、</w:t>
            </w:r>
            <w:proofErr w:type="gramStart"/>
            <w:r w:rsidRPr="00C70E77">
              <w:rPr>
                <w:rFonts w:ascii="宋体" w:eastAsia="宋体" w:hAnsi="宋体"/>
                <w:sz w:val="18"/>
                <w:szCs w:val="18"/>
              </w:rPr>
              <w:t>屋顶消防</w:t>
            </w:r>
            <w:proofErr w:type="gramEnd"/>
            <w:r w:rsidRPr="00C70E77">
              <w:rPr>
                <w:rFonts w:ascii="宋体" w:eastAsia="宋体" w:hAnsi="宋体"/>
                <w:sz w:val="18"/>
                <w:szCs w:val="18"/>
              </w:rPr>
              <w:t>水箱有效容积；</w:t>
            </w:r>
          </w:p>
          <w:p w14:paraId="1A8B6DE5" w14:textId="77777777" w:rsidR="00E553D8" w:rsidRPr="00C70E77" w:rsidRDefault="00E553D8" w:rsidP="00C70E77">
            <w:pPr>
              <w:adjustRightInd w:val="0"/>
              <w:snapToGrid w:val="0"/>
              <w:spacing w:line="230" w:lineRule="exact"/>
              <w:rPr>
                <w:rFonts w:ascii="宋体" w:eastAsia="宋体" w:hAnsi="宋体"/>
                <w:sz w:val="18"/>
                <w:szCs w:val="18"/>
              </w:rPr>
            </w:pPr>
            <w:proofErr w:type="gramStart"/>
            <w:r w:rsidRPr="00C70E77">
              <w:rPr>
                <w:rFonts w:ascii="宋体" w:eastAsia="宋体" w:hAnsi="宋体"/>
                <w:sz w:val="18"/>
                <w:szCs w:val="18"/>
              </w:rPr>
              <w:t>屋顶消防</w:t>
            </w:r>
            <w:proofErr w:type="gramEnd"/>
            <w:r w:rsidRPr="00C70E77">
              <w:rPr>
                <w:rFonts w:ascii="宋体" w:eastAsia="宋体" w:hAnsi="宋体"/>
                <w:sz w:val="18"/>
                <w:szCs w:val="18"/>
              </w:rPr>
              <w:t>水箱流量开关设置；</w:t>
            </w:r>
          </w:p>
          <w:p w14:paraId="7203B44B"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消防泵控制柜主备电源设置；</w:t>
            </w:r>
          </w:p>
          <w:p w14:paraId="132893BD"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消防泵吸水管上控制阀门阀径（不小于吸水管直径）、柔性连接管、变径（管顶平接）；</w:t>
            </w:r>
          </w:p>
          <w:p w14:paraId="16B8821E"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消防泵出水管消声止回阀、控制阀、压力表设置；</w:t>
            </w:r>
          </w:p>
          <w:p w14:paraId="3F64852D"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消防泵总出水管上的低压压力开关设置；</w:t>
            </w:r>
          </w:p>
          <w:p w14:paraId="0E55E5BE"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室外地埋管道敷设；管网基础、支墩；</w:t>
            </w:r>
          </w:p>
          <w:p w14:paraId="105B6E10"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消火栓系统供水环状管网布置；</w:t>
            </w:r>
          </w:p>
          <w:p w14:paraId="1E9A0C98"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配水干管（立管）与配水支管连接（应采用沟槽式管件）；</w:t>
            </w:r>
          </w:p>
          <w:p w14:paraId="16E1E037"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供水管网安装完成后，管道强度试验、冲洗、严密性试验（检查施工记录，检查出水水质）；</w:t>
            </w:r>
          </w:p>
          <w:p w14:paraId="72634BE9"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室内消火栓箱安装；</w:t>
            </w:r>
          </w:p>
          <w:p w14:paraId="666410BE"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室内消火栓箱内消火栓</w:t>
            </w:r>
            <w:proofErr w:type="gramStart"/>
            <w:r w:rsidRPr="00C70E77">
              <w:rPr>
                <w:rFonts w:ascii="宋体" w:eastAsia="宋体" w:hAnsi="宋体"/>
                <w:sz w:val="18"/>
                <w:szCs w:val="18"/>
              </w:rPr>
              <w:t>栓</w:t>
            </w:r>
            <w:proofErr w:type="gramEnd"/>
            <w:r w:rsidRPr="00C70E77">
              <w:rPr>
                <w:rFonts w:ascii="宋体" w:eastAsia="宋体" w:hAnsi="宋体"/>
                <w:sz w:val="18"/>
                <w:szCs w:val="18"/>
              </w:rPr>
              <w:t>口、水带、水枪连接严密性；</w:t>
            </w:r>
          </w:p>
          <w:p w14:paraId="27E346D4"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室内消火栓暗装于实体墙时，其背面防火分隔；</w:t>
            </w:r>
          </w:p>
          <w:p w14:paraId="55210BE1"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室外消火栓及阀门井设置、阀门状态；</w:t>
            </w:r>
          </w:p>
          <w:p w14:paraId="6FD1A0E9" w14:textId="77777777" w:rsidR="00E553D8" w:rsidRPr="00C70E77" w:rsidRDefault="00E553D8" w:rsidP="00C70E77">
            <w:pPr>
              <w:adjustRightInd w:val="0"/>
              <w:snapToGrid w:val="0"/>
              <w:spacing w:line="230" w:lineRule="exact"/>
              <w:rPr>
                <w:rFonts w:ascii="宋体" w:eastAsia="宋体" w:hAnsi="宋体"/>
                <w:sz w:val="18"/>
                <w:szCs w:val="18"/>
              </w:rPr>
            </w:pPr>
            <w:r w:rsidRPr="00C70E77">
              <w:rPr>
                <w:rFonts w:ascii="宋体" w:eastAsia="宋体" w:hAnsi="宋体"/>
                <w:sz w:val="18"/>
                <w:szCs w:val="18"/>
              </w:rPr>
              <w:t>水泵接合器设置及阀门安装方向。</w:t>
            </w:r>
          </w:p>
        </w:tc>
      </w:tr>
      <w:tr w:rsidR="00E553D8" w14:paraId="03CFB90E" w14:textId="77777777" w:rsidTr="00C70E77">
        <w:trPr>
          <w:cantSplit/>
          <w:trHeight w:val="2914"/>
          <w:jc w:val="center"/>
        </w:trPr>
        <w:tc>
          <w:tcPr>
            <w:tcW w:w="267" w:type="pct"/>
            <w:vAlign w:val="center"/>
          </w:tcPr>
          <w:p w14:paraId="037E813F" w14:textId="77777777" w:rsidR="00E553D8" w:rsidRPr="00C70E77" w:rsidRDefault="00E553D8" w:rsidP="00C70E77">
            <w:pPr>
              <w:spacing w:line="240" w:lineRule="exact"/>
              <w:jc w:val="center"/>
              <w:rPr>
                <w:rFonts w:ascii="宋体" w:eastAsia="宋体" w:hAnsi="宋体" w:cs="黑体"/>
                <w:sz w:val="18"/>
                <w:szCs w:val="18"/>
              </w:rPr>
            </w:pPr>
            <w:r w:rsidRPr="00C70E77">
              <w:rPr>
                <w:rFonts w:ascii="宋体" w:eastAsia="宋体" w:hAnsi="宋体" w:cs="黑体" w:hint="eastAsia"/>
                <w:sz w:val="18"/>
                <w:szCs w:val="18"/>
              </w:rPr>
              <w:lastRenderedPageBreak/>
              <w:t>7</w:t>
            </w:r>
          </w:p>
        </w:tc>
        <w:tc>
          <w:tcPr>
            <w:tcW w:w="569" w:type="pct"/>
            <w:vAlign w:val="center"/>
          </w:tcPr>
          <w:p w14:paraId="3DEA4028" w14:textId="77777777" w:rsidR="00C70E77" w:rsidRDefault="00E553D8" w:rsidP="00C70E77">
            <w:pPr>
              <w:adjustRightInd w:val="0"/>
              <w:snapToGrid w:val="0"/>
              <w:spacing w:line="240" w:lineRule="exact"/>
              <w:jc w:val="center"/>
              <w:rPr>
                <w:rFonts w:ascii="宋体" w:eastAsia="宋体" w:hAnsi="宋体" w:cs="黑体"/>
                <w:sz w:val="18"/>
                <w:szCs w:val="18"/>
              </w:rPr>
            </w:pPr>
            <w:r w:rsidRPr="00C70E77">
              <w:rPr>
                <w:rFonts w:ascii="宋体" w:eastAsia="宋体" w:hAnsi="宋体" w:cs="黑体" w:hint="eastAsia"/>
                <w:sz w:val="18"/>
                <w:szCs w:val="18"/>
              </w:rPr>
              <w:t>自动喷水</w:t>
            </w:r>
          </w:p>
          <w:p w14:paraId="2730FAB2" w14:textId="60948CCB" w:rsidR="00E553D8" w:rsidRPr="00C70E77" w:rsidRDefault="00E553D8" w:rsidP="00C70E77">
            <w:pPr>
              <w:adjustRightInd w:val="0"/>
              <w:snapToGrid w:val="0"/>
              <w:spacing w:line="240" w:lineRule="exact"/>
              <w:jc w:val="center"/>
              <w:rPr>
                <w:rFonts w:ascii="宋体" w:eastAsia="宋体" w:hAnsi="宋体" w:cs="黑体"/>
                <w:sz w:val="18"/>
                <w:szCs w:val="18"/>
              </w:rPr>
            </w:pPr>
            <w:r w:rsidRPr="00C70E77">
              <w:rPr>
                <w:rFonts w:ascii="宋体" w:eastAsia="宋体" w:hAnsi="宋体" w:cs="黑体" w:hint="eastAsia"/>
                <w:sz w:val="18"/>
                <w:szCs w:val="18"/>
              </w:rPr>
              <w:t>灭火系统</w:t>
            </w:r>
          </w:p>
          <w:p w14:paraId="1D0E49F8" w14:textId="77777777" w:rsidR="00E553D8" w:rsidRPr="00C70E77" w:rsidRDefault="00E553D8" w:rsidP="00C70E77">
            <w:pPr>
              <w:adjustRightInd w:val="0"/>
              <w:snapToGrid w:val="0"/>
              <w:spacing w:line="240" w:lineRule="exact"/>
              <w:jc w:val="center"/>
              <w:rPr>
                <w:rFonts w:ascii="宋体" w:eastAsia="宋体" w:hAnsi="宋体" w:cs="黑体"/>
                <w:sz w:val="18"/>
                <w:szCs w:val="18"/>
              </w:rPr>
            </w:pPr>
            <w:r w:rsidRPr="00C70E77">
              <w:rPr>
                <w:rFonts w:ascii="宋体" w:eastAsia="宋体" w:hAnsi="宋体" w:cs="黑体" w:hint="eastAsia"/>
                <w:sz w:val="18"/>
                <w:szCs w:val="18"/>
              </w:rPr>
              <w:t>功能</w:t>
            </w:r>
          </w:p>
        </w:tc>
        <w:tc>
          <w:tcPr>
            <w:tcW w:w="4162" w:type="pct"/>
            <w:vAlign w:val="center"/>
          </w:tcPr>
          <w:p w14:paraId="483877A0" w14:textId="77777777" w:rsidR="00E553D8" w:rsidRPr="00C70E77" w:rsidRDefault="00E553D8" w:rsidP="00C70E77">
            <w:pPr>
              <w:adjustRightInd w:val="0"/>
              <w:snapToGrid w:val="0"/>
              <w:spacing w:line="240" w:lineRule="exact"/>
              <w:rPr>
                <w:rFonts w:ascii="宋体" w:eastAsia="宋体" w:hAnsi="宋体"/>
                <w:sz w:val="18"/>
                <w:szCs w:val="18"/>
              </w:rPr>
            </w:pPr>
            <w:r w:rsidRPr="00C70E77">
              <w:rPr>
                <w:rFonts w:ascii="宋体" w:eastAsia="宋体" w:hAnsi="宋体"/>
                <w:sz w:val="18"/>
                <w:szCs w:val="18"/>
              </w:rPr>
              <w:t>消防水池、</w:t>
            </w:r>
            <w:proofErr w:type="gramStart"/>
            <w:r w:rsidRPr="00C70E77">
              <w:rPr>
                <w:rFonts w:ascii="宋体" w:eastAsia="宋体" w:hAnsi="宋体"/>
                <w:sz w:val="18"/>
                <w:szCs w:val="18"/>
              </w:rPr>
              <w:t>屋顶消防</w:t>
            </w:r>
            <w:proofErr w:type="gramEnd"/>
            <w:r w:rsidRPr="00C70E77">
              <w:rPr>
                <w:rFonts w:ascii="宋体" w:eastAsia="宋体" w:hAnsi="宋体"/>
                <w:sz w:val="18"/>
                <w:szCs w:val="18"/>
              </w:rPr>
              <w:t>水箱有效容积；</w:t>
            </w:r>
          </w:p>
          <w:p w14:paraId="3952085F" w14:textId="77777777" w:rsidR="00E553D8" w:rsidRPr="00C70E77" w:rsidRDefault="00E553D8" w:rsidP="00C70E77">
            <w:pPr>
              <w:adjustRightInd w:val="0"/>
              <w:snapToGrid w:val="0"/>
              <w:spacing w:line="240" w:lineRule="exact"/>
              <w:rPr>
                <w:rFonts w:ascii="宋体" w:eastAsia="宋体" w:hAnsi="宋体"/>
                <w:sz w:val="18"/>
                <w:szCs w:val="18"/>
              </w:rPr>
            </w:pPr>
            <w:proofErr w:type="gramStart"/>
            <w:r w:rsidRPr="00C70E77">
              <w:rPr>
                <w:rFonts w:ascii="宋体" w:eastAsia="宋体" w:hAnsi="宋体"/>
                <w:sz w:val="18"/>
                <w:szCs w:val="18"/>
              </w:rPr>
              <w:t>屋顶消防</w:t>
            </w:r>
            <w:proofErr w:type="gramEnd"/>
            <w:r w:rsidRPr="00C70E77">
              <w:rPr>
                <w:rFonts w:ascii="宋体" w:eastAsia="宋体" w:hAnsi="宋体"/>
                <w:sz w:val="18"/>
                <w:szCs w:val="18"/>
              </w:rPr>
              <w:t>水箱流量开关设置；</w:t>
            </w:r>
          </w:p>
          <w:p w14:paraId="1B17F6C9" w14:textId="77777777" w:rsidR="00E553D8" w:rsidRPr="00C70E77" w:rsidRDefault="00E553D8" w:rsidP="00C70E77">
            <w:pPr>
              <w:adjustRightInd w:val="0"/>
              <w:snapToGrid w:val="0"/>
              <w:spacing w:line="240" w:lineRule="exact"/>
              <w:rPr>
                <w:rFonts w:ascii="宋体" w:eastAsia="宋体" w:hAnsi="宋体"/>
                <w:sz w:val="18"/>
                <w:szCs w:val="18"/>
              </w:rPr>
            </w:pPr>
            <w:r w:rsidRPr="00C70E77">
              <w:rPr>
                <w:rFonts w:ascii="宋体" w:eastAsia="宋体" w:hAnsi="宋体"/>
                <w:sz w:val="18"/>
                <w:szCs w:val="18"/>
              </w:rPr>
              <w:t>喷淋泵控制柜主备电源设置；</w:t>
            </w:r>
          </w:p>
          <w:p w14:paraId="0163416F" w14:textId="77777777" w:rsidR="00E553D8" w:rsidRPr="00C70E77" w:rsidRDefault="00E553D8" w:rsidP="00C70E77">
            <w:pPr>
              <w:adjustRightInd w:val="0"/>
              <w:snapToGrid w:val="0"/>
              <w:spacing w:line="240" w:lineRule="exact"/>
              <w:rPr>
                <w:rFonts w:ascii="宋体" w:eastAsia="宋体" w:hAnsi="宋体"/>
                <w:sz w:val="18"/>
                <w:szCs w:val="18"/>
              </w:rPr>
            </w:pPr>
            <w:r w:rsidRPr="00C70E77">
              <w:rPr>
                <w:rFonts w:ascii="宋体" w:eastAsia="宋体" w:hAnsi="宋体"/>
                <w:sz w:val="18"/>
                <w:szCs w:val="18"/>
              </w:rPr>
              <w:t>喷淋泵吸水管上控制阀门阀径（不小于吸水管直径）、柔性连接管、变径（管顶平接）；</w:t>
            </w:r>
          </w:p>
          <w:p w14:paraId="57D1EC94" w14:textId="77777777" w:rsidR="00E553D8" w:rsidRPr="00C70E77" w:rsidRDefault="00E553D8" w:rsidP="00C70E77">
            <w:pPr>
              <w:adjustRightInd w:val="0"/>
              <w:snapToGrid w:val="0"/>
              <w:spacing w:line="240" w:lineRule="exact"/>
              <w:rPr>
                <w:rFonts w:ascii="宋体" w:eastAsia="宋体" w:hAnsi="宋体"/>
                <w:sz w:val="18"/>
                <w:szCs w:val="18"/>
              </w:rPr>
            </w:pPr>
            <w:r w:rsidRPr="00C70E77">
              <w:rPr>
                <w:rFonts w:ascii="宋体" w:eastAsia="宋体" w:hAnsi="宋体"/>
                <w:sz w:val="18"/>
                <w:szCs w:val="18"/>
              </w:rPr>
              <w:t>喷淋泵出水管设置消声止回阀、控制阀、压力表；</w:t>
            </w:r>
          </w:p>
          <w:p w14:paraId="2B6DDEE2" w14:textId="77777777" w:rsidR="00E553D8" w:rsidRPr="00C70E77" w:rsidRDefault="00E553D8" w:rsidP="00C70E77">
            <w:pPr>
              <w:adjustRightInd w:val="0"/>
              <w:snapToGrid w:val="0"/>
              <w:spacing w:line="240" w:lineRule="exact"/>
              <w:rPr>
                <w:rFonts w:ascii="宋体" w:eastAsia="宋体" w:hAnsi="宋体"/>
                <w:sz w:val="18"/>
                <w:szCs w:val="18"/>
              </w:rPr>
            </w:pPr>
            <w:r w:rsidRPr="00C70E77">
              <w:rPr>
                <w:rFonts w:ascii="宋体" w:eastAsia="宋体" w:hAnsi="宋体"/>
                <w:sz w:val="18"/>
                <w:szCs w:val="18"/>
              </w:rPr>
              <w:t>室外地埋管道敷设；管网基础、支墩；</w:t>
            </w:r>
          </w:p>
          <w:p w14:paraId="310C3F5F" w14:textId="77777777" w:rsidR="00E553D8" w:rsidRPr="00C70E77" w:rsidRDefault="00E553D8" w:rsidP="00C70E77">
            <w:pPr>
              <w:adjustRightInd w:val="0"/>
              <w:snapToGrid w:val="0"/>
              <w:spacing w:line="240" w:lineRule="exact"/>
              <w:rPr>
                <w:rFonts w:ascii="宋体" w:eastAsia="宋体" w:hAnsi="宋体"/>
                <w:sz w:val="18"/>
                <w:szCs w:val="18"/>
              </w:rPr>
            </w:pPr>
            <w:r w:rsidRPr="00C70E77">
              <w:rPr>
                <w:rFonts w:ascii="宋体" w:eastAsia="宋体" w:hAnsi="宋体"/>
                <w:sz w:val="18"/>
                <w:szCs w:val="18"/>
              </w:rPr>
              <w:t>配水干管、配水支管连接；</w:t>
            </w:r>
          </w:p>
          <w:p w14:paraId="3DE7ECFD" w14:textId="77777777" w:rsidR="00E553D8" w:rsidRPr="00C70E77" w:rsidRDefault="00E553D8" w:rsidP="00C70E77">
            <w:pPr>
              <w:adjustRightInd w:val="0"/>
              <w:snapToGrid w:val="0"/>
              <w:spacing w:line="240" w:lineRule="exact"/>
              <w:rPr>
                <w:rFonts w:ascii="宋体" w:eastAsia="宋体" w:hAnsi="宋体"/>
                <w:sz w:val="18"/>
                <w:szCs w:val="18"/>
              </w:rPr>
            </w:pPr>
            <w:r w:rsidRPr="00C70E77">
              <w:rPr>
                <w:rFonts w:ascii="宋体" w:eastAsia="宋体" w:hAnsi="宋体"/>
                <w:sz w:val="18"/>
                <w:szCs w:val="18"/>
              </w:rPr>
              <w:t>供水管道横向安装坡度；</w:t>
            </w:r>
          </w:p>
          <w:p w14:paraId="057B78B6" w14:textId="77777777" w:rsidR="00E553D8" w:rsidRPr="00C70E77" w:rsidRDefault="00E553D8" w:rsidP="00C70E77">
            <w:pPr>
              <w:adjustRightInd w:val="0"/>
              <w:snapToGrid w:val="0"/>
              <w:spacing w:line="240" w:lineRule="exact"/>
              <w:rPr>
                <w:rFonts w:ascii="宋体" w:eastAsia="宋体" w:hAnsi="宋体"/>
                <w:sz w:val="18"/>
                <w:szCs w:val="18"/>
              </w:rPr>
            </w:pPr>
            <w:r w:rsidRPr="00C70E77">
              <w:rPr>
                <w:rFonts w:ascii="宋体" w:eastAsia="宋体" w:hAnsi="宋体"/>
                <w:sz w:val="18"/>
                <w:szCs w:val="18"/>
              </w:rPr>
              <w:t>供水管网安装完成后，管道强度试验、冲洗、严密性试验检查（检查施工记录，检查出水水质）；</w:t>
            </w:r>
          </w:p>
          <w:p w14:paraId="6CD28693" w14:textId="77777777" w:rsidR="00E553D8" w:rsidRPr="00C70E77" w:rsidRDefault="00E553D8" w:rsidP="00C70E77">
            <w:pPr>
              <w:adjustRightInd w:val="0"/>
              <w:snapToGrid w:val="0"/>
              <w:spacing w:line="240" w:lineRule="exact"/>
              <w:rPr>
                <w:rFonts w:ascii="宋体" w:eastAsia="宋体" w:hAnsi="宋体"/>
                <w:sz w:val="18"/>
                <w:szCs w:val="18"/>
              </w:rPr>
            </w:pPr>
            <w:r w:rsidRPr="00C70E77">
              <w:rPr>
                <w:rFonts w:ascii="宋体" w:eastAsia="宋体" w:hAnsi="宋体"/>
                <w:sz w:val="18"/>
                <w:szCs w:val="18"/>
              </w:rPr>
              <w:t>喷淋头的设置与场所适宜性核对；</w:t>
            </w:r>
          </w:p>
          <w:p w14:paraId="6381B8E6" w14:textId="77777777" w:rsidR="00E553D8" w:rsidRPr="00C70E77" w:rsidRDefault="00E553D8" w:rsidP="00C70E77">
            <w:pPr>
              <w:adjustRightInd w:val="0"/>
              <w:snapToGrid w:val="0"/>
              <w:spacing w:line="240" w:lineRule="exact"/>
              <w:rPr>
                <w:rFonts w:ascii="宋体" w:eastAsia="宋体" w:hAnsi="宋体"/>
                <w:sz w:val="18"/>
                <w:szCs w:val="18"/>
              </w:rPr>
            </w:pPr>
            <w:r w:rsidRPr="00C70E77">
              <w:rPr>
                <w:rFonts w:ascii="宋体" w:eastAsia="宋体" w:hAnsi="宋体"/>
                <w:sz w:val="18"/>
                <w:szCs w:val="18"/>
              </w:rPr>
              <w:t>喷淋头感温元件；</w:t>
            </w:r>
            <w:proofErr w:type="gramStart"/>
            <w:r w:rsidRPr="00C70E77">
              <w:rPr>
                <w:rFonts w:ascii="宋体" w:eastAsia="宋体" w:hAnsi="宋体"/>
                <w:sz w:val="18"/>
                <w:szCs w:val="18"/>
              </w:rPr>
              <w:t>溅</w:t>
            </w:r>
            <w:proofErr w:type="gramEnd"/>
            <w:r w:rsidRPr="00C70E77">
              <w:rPr>
                <w:rFonts w:ascii="宋体" w:eastAsia="宋体" w:hAnsi="宋体"/>
                <w:sz w:val="18"/>
                <w:szCs w:val="18"/>
              </w:rPr>
              <w:t>水盘与顶面、障碍物、风管、排管距离；</w:t>
            </w:r>
          </w:p>
          <w:p w14:paraId="029F475E" w14:textId="77777777" w:rsidR="00E553D8" w:rsidRPr="00C70E77" w:rsidRDefault="00E553D8" w:rsidP="00C70E77">
            <w:pPr>
              <w:adjustRightInd w:val="0"/>
              <w:snapToGrid w:val="0"/>
              <w:spacing w:line="240" w:lineRule="exact"/>
              <w:rPr>
                <w:rFonts w:ascii="宋体" w:eastAsia="宋体" w:hAnsi="宋体"/>
                <w:sz w:val="18"/>
                <w:szCs w:val="18"/>
              </w:rPr>
            </w:pPr>
            <w:r w:rsidRPr="00C70E77">
              <w:rPr>
                <w:rFonts w:ascii="宋体" w:eastAsia="宋体" w:hAnsi="宋体"/>
                <w:sz w:val="18"/>
                <w:szCs w:val="18"/>
              </w:rPr>
              <w:t>末端放水装置设置；</w:t>
            </w:r>
          </w:p>
          <w:p w14:paraId="3381A5A2" w14:textId="77777777" w:rsidR="00E553D8" w:rsidRPr="00C70E77" w:rsidRDefault="00E553D8" w:rsidP="00C70E77">
            <w:pPr>
              <w:adjustRightInd w:val="0"/>
              <w:snapToGrid w:val="0"/>
              <w:spacing w:line="240" w:lineRule="exact"/>
              <w:rPr>
                <w:rFonts w:ascii="宋体" w:eastAsia="宋体" w:hAnsi="宋体"/>
                <w:sz w:val="18"/>
                <w:szCs w:val="18"/>
              </w:rPr>
            </w:pPr>
            <w:r w:rsidRPr="00C70E77">
              <w:rPr>
                <w:rFonts w:ascii="宋体" w:eastAsia="宋体" w:hAnsi="宋体"/>
                <w:sz w:val="18"/>
                <w:szCs w:val="18"/>
              </w:rPr>
              <w:t>湿式报警阀、末端放水装置管路连接是否符合运行要求；</w:t>
            </w:r>
          </w:p>
          <w:p w14:paraId="0FBC1272" w14:textId="77777777" w:rsidR="00E553D8" w:rsidRPr="00C70E77" w:rsidRDefault="00E553D8" w:rsidP="00C70E77">
            <w:pPr>
              <w:adjustRightInd w:val="0"/>
              <w:snapToGrid w:val="0"/>
              <w:spacing w:line="240" w:lineRule="exact"/>
              <w:rPr>
                <w:rFonts w:ascii="宋体" w:eastAsia="宋体" w:hAnsi="宋体"/>
                <w:sz w:val="18"/>
                <w:szCs w:val="18"/>
              </w:rPr>
            </w:pPr>
            <w:r w:rsidRPr="00C70E77">
              <w:rPr>
                <w:rFonts w:ascii="宋体" w:eastAsia="宋体" w:hAnsi="宋体"/>
                <w:sz w:val="18"/>
                <w:szCs w:val="18"/>
              </w:rPr>
              <w:t>湿式报警阀、末端放水装置处排水能力；</w:t>
            </w:r>
          </w:p>
          <w:p w14:paraId="3D1C5AAF" w14:textId="77777777" w:rsidR="00E553D8" w:rsidRPr="00C70E77" w:rsidRDefault="00E553D8" w:rsidP="00C70E77">
            <w:pPr>
              <w:adjustRightInd w:val="0"/>
              <w:snapToGrid w:val="0"/>
              <w:spacing w:line="240" w:lineRule="exact"/>
              <w:rPr>
                <w:rFonts w:ascii="宋体" w:eastAsia="宋体" w:hAnsi="宋体"/>
                <w:sz w:val="18"/>
                <w:szCs w:val="18"/>
              </w:rPr>
            </w:pPr>
            <w:r w:rsidRPr="00C70E77">
              <w:rPr>
                <w:rFonts w:ascii="宋体" w:eastAsia="宋体" w:hAnsi="宋体"/>
                <w:sz w:val="18"/>
                <w:szCs w:val="18"/>
              </w:rPr>
              <w:t>警铃位置、流量计安装。</w:t>
            </w:r>
          </w:p>
        </w:tc>
      </w:tr>
      <w:tr w:rsidR="00E553D8" w14:paraId="2B360AC7" w14:textId="77777777" w:rsidTr="00C70E77">
        <w:trPr>
          <w:cantSplit/>
          <w:trHeight w:val="1411"/>
          <w:jc w:val="center"/>
        </w:trPr>
        <w:tc>
          <w:tcPr>
            <w:tcW w:w="267" w:type="pct"/>
            <w:vAlign w:val="center"/>
          </w:tcPr>
          <w:p w14:paraId="52FAFA85" w14:textId="77777777" w:rsidR="00E553D8" w:rsidRPr="00C70E77" w:rsidRDefault="00E553D8" w:rsidP="00C70E77">
            <w:pPr>
              <w:spacing w:line="240" w:lineRule="exact"/>
              <w:jc w:val="center"/>
              <w:rPr>
                <w:rFonts w:ascii="宋体" w:eastAsia="宋体" w:hAnsi="宋体" w:cs="黑体"/>
                <w:sz w:val="18"/>
                <w:szCs w:val="18"/>
              </w:rPr>
            </w:pPr>
            <w:r w:rsidRPr="00C70E77">
              <w:rPr>
                <w:rFonts w:ascii="宋体" w:eastAsia="宋体" w:hAnsi="宋体" w:cs="黑体" w:hint="eastAsia"/>
                <w:sz w:val="18"/>
                <w:szCs w:val="18"/>
              </w:rPr>
              <w:t>8</w:t>
            </w:r>
          </w:p>
        </w:tc>
        <w:tc>
          <w:tcPr>
            <w:tcW w:w="569" w:type="pct"/>
            <w:vAlign w:val="center"/>
          </w:tcPr>
          <w:p w14:paraId="01698F25" w14:textId="77777777" w:rsidR="00E553D8" w:rsidRPr="00C70E77" w:rsidRDefault="00E553D8" w:rsidP="00C70E77">
            <w:pPr>
              <w:adjustRightInd w:val="0"/>
              <w:snapToGrid w:val="0"/>
              <w:spacing w:line="240" w:lineRule="exact"/>
              <w:jc w:val="center"/>
              <w:rPr>
                <w:rFonts w:ascii="宋体" w:eastAsia="宋体" w:hAnsi="宋体" w:cs="黑体"/>
                <w:sz w:val="18"/>
                <w:szCs w:val="18"/>
              </w:rPr>
            </w:pPr>
            <w:r w:rsidRPr="00C70E77">
              <w:rPr>
                <w:rFonts w:ascii="宋体" w:eastAsia="宋体" w:hAnsi="宋体" w:cs="黑体" w:hint="eastAsia"/>
                <w:sz w:val="18"/>
                <w:szCs w:val="18"/>
              </w:rPr>
              <w:t>火灾自动报警及联动控制系统功能</w:t>
            </w:r>
          </w:p>
        </w:tc>
        <w:tc>
          <w:tcPr>
            <w:tcW w:w="4162" w:type="pct"/>
            <w:vAlign w:val="center"/>
          </w:tcPr>
          <w:p w14:paraId="49A53537" w14:textId="77777777" w:rsidR="00E553D8" w:rsidRPr="00C70E77" w:rsidRDefault="00E553D8" w:rsidP="00C70E77">
            <w:pPr>
              <w:spacing w:line="240" w:lineRule="exact"/>
              <w:rPr>
                <w:rFonts w:ascii="宋体" w:eastAsia="宋体" w:hAnsi="宋体"/>
                <w:bCs/>
                <w:sz w:val="18"/>
                <w:szCs w:val="18"/>
              </w:rPr>
            </w:pPr>
            <w:r w:rsidRPr="00C70E77">
              <w:rPr>
                <w:rFonts w:ascii="宋体" w:eastAsia="宋体" w:hAnsi="宋体"/>
                <w:bCs/>
                <w:sz w:val="18"/>
                <w:szCs w:val="18"/>
              </w:rPr>
              <w:t>系统布线、管路敷设、回路对地绝缘电阻；</w:t>
            </w:r>
          </w:p>
          <w:p w14:paraId="61F7505A" w14:textId="77777777" w:rsidR="00E553D8" w:rsidRPr="00C70E77" w:rsidRDefault="00E553D8" w:rsidP="00C70E77">
            <w:pPr>
              <w:spacing w:line="240" w:lineRule="exact"/>
              <w:rPr>
                <w:rFonts w:ascii="宋体" w:eastAsia="宋体" w:hAnsi="宋体"/>
                <w:bCs/>
                <w:sz w:val="18"/>
                <w:szCs w:val="18"/>
              </w:rPr>
            </w:pPr>
            <w:r w:rsidRPr="00C70E77">
              <w:rPr>
                <w:rFonts w:ascii="宋体" w:eastAsia="宋体" w:hAnsi="宋体"/>
                <w:bCs/>
                <w:sz w:val="18"/>
                <w:szCs w:val="18"/>
              </w:rPr>
              <w:t>报警系统的供电线路、消防联动控制线路采用的电线电缆；</w:t>
            </w:r>
          </w:p>
          <w:p w14:paraId="67D27C09" w14:textId="77777777" w:rsidR="00E553D8" w:rsidRPr="00C70E77" w:rsidRDefault="00E553D8" w:rsidP="00C70E77">
            <w:pPr>
              <w:spacing w:line="240" w:lineRule="exact"/>
              <w:rPr>
                <w:rFonts w:ascii="宋体" w:eastAsia="宋体" w:hAnsi="宋体"/>
                <w:bCs/>
                <w:sz w:val="18"/>
                <w:szCs w:val="18"/>
              </w:rPr>
            </w:pPr>
            <w:r w:rsidRPr="00C70E77">
              <w:rPr>
                <w:rFonts w:ascii="宋体" w:eastAsia="宋体" w:hAnsi="宋体"/>
                <w:bCs/>
                <w:sz w:val="18"/>
                <w:szCs w:val="18"/>
              </w:rPr>
              <w:t>报警总线、消防应急广播和消防专用电话等回路的电线电缆；</w:t>
            </w:r>
          </w:p>
          <w:p w14:paraId="10ED6254" w14:textId="77777777" w:rsidR="00E553D8" w:rsidRPr="00C70E77" w:rsidRDefault="00E553D8" w:rsidP="00C70E77">
            <w:pPr>
              <w:spacing w:line="240" w:lineRule="exact"/>
              <w:rPr>
                <w:rFonts w:ascii="宋体" w:eastAsia="宋体" w:hAnsi="宋体"/>
                <w:bCs/>
                <w:sz w:val="18"/>
                <w:szCs w:val="18"/>
              </w:rPr>
            </w:pPr>
            <w:r w:rsidRPr="00C70E77">
              <w:rPr>
                <w:rFonts w:ascii="宋体" w:eastAsia="宋体" w:hAnsi="宋体"/>
                <w:bCs/>
                <w:sz w:val="18"/>
                <w:szCs w:val="18"/>
              </w:rPr>
              <w:t>火灾报警控制器主备电源、接地连接线、接地干线、接地电阻；</w:t>
            </w:r>
          </w:p>
          <w:p w14:paraId="7DE1EA0F" w14:textId="77777777" w:rsidR="00E553D8" w:rsidRPr="00C70E77" w:rsidRDefault="00E553D8" w:rsidP="00C70E77">
            <w:pPr>
              <w:spacing w:line="240" w:lineRule="exact"/>
              <w:rPr>
                <w:rFonts w:ascii="宋体" w:eastAsia="宋体" w:hAnsi="宋体"/>
                <w:bCs/>
                <w:sz w:val="18"/>
                <w:szCs w:val="18"/>
              </w:rPr>
            </w:pPr>
            <w:r w:rsidRPr="00C70E77">
              <w:rPr>
                <w:rFonts w:ascii="宋体" w:eastAsia="宋体" w:hAnsi="宋体"/>
                <w:bCs/>
                <w:sz w:val="18"/>
                <w:szCs w:val="18"/>
              </w:rPr>
              <w:t>探测器的设置与场所适宜性、安装位置适宜性；</w:t>
            </w:r>
          </w:p>
          <w:p w14:paraId="5EDD2E78" w14:textId="77777777" w:rsidR="00E553D8" w:rsidRPr="00C70E77" w:rsidRDefault="00E553D8" w:rsidP="00C70E77">
            <w:pPr>
              <w:spacing w:line="240" w:lineRule="exact"/>
              <w:rPr>
                <w:rFonts w:ascii="宋体" w:eastAsia="宋体" w:hAnsi="宋体"/>
                <w:bCs/>
                <w:sz w:val="18"/>
                <w:szCs w:val="18"/>
              </w:rPr>
            </w:pPr>
            <w:r w:rsidRPr="00C70E77">
              <w:rPr>
                <w:rFonts w:ascii="宋体" w:eastAsia="宋体" w:hAnsi="宋体"/>
                <w:bCs/>
                <w:sz w:val="18"/>
                <w:szCs w:val="18"/>
              </w:rPr>
              <w:t>模块集中设置位置；</w:t>
            </w:r>
          </w:p>
          <w:p w14:paraId="664C9685" w14:textId="77777777" w:rsidR="00E553D8" w:rsidRPr="00C70E77" w:rsidRDefault="00E553D8" w:rsidP="00C70E77">
            <w:pPr>
              <w:spacing w:line="240" w:lineRule="exact"/>
              <w:rPr>
                <w:rFonts w:ascii="宋体" w:eastAsia="宋体" w:hAnsi="宋体"/>
                <w:bCs/>
                <w:sz w:val="18"/>
                <w:szCs w:val="18"/>
              </w:rPr>
            </w:pPr>
            <w:r w:rsidRPr="00C70E77">
              <w:rPr>
                <w:rFonts w:ascii="宋体" w:eastAsia="宋体" w:hAnsi="宋体"/>
                <w:bCs/>
                <w:sz w:val="18"/>
                <w:szCs w:val="18"/>
              </w:rPr>
              <w:t>手动报警按钮安装；</w:t>
            </w:r>
          </w:p>
          <w:p w14:paraId="23375FDC" w14:textId="77777777" w:rsidR="00E553D8" w:rsidRPr="00C70E77" w:rsidRDefault="00E553D8" w:rsidP="00C70E77">
            <w:pPr>
              <w:spacing w:line="240" w:lineRule="exact"/>
              <w:rPr>
                <w:rFonts w:ascii="宋体" w:eastAsia="宋体" w:hAnsi="宋体"/>
                <w:bCs/>
                <w:sz w:val="18"/>
                <w:szCs w:val="18"/>
              </w:rPr>
            </w:pPr>
            <w:r w:rsidRPr="00C70E77">
              <w:rPr>
                <w:rFonts w:ascii="宋体" w:eastAsia="宋体" w:hAnsi="宋体"/>
                <w:bCs/>
                <w:sz w:val="18"/>
                <w:szCs w:val="18"/>
              </w:rPr>
              <w:t>消防电话分机、电话插孔安装；</w:t>
            </w:r>
          </w:p>
          <w:p w14:paraId="1E6531D9" w14:textId="109FBEBF" w:rsidR="00C70E77" w:rsidRPr="00C70E77" w:rsidRDefault="00E553D8" w:rsidP="00C70E77">
            <w:pPr>
              <w:spacing w:line="240" w:lineRule="exact"/>
              <w:rPr>
                <w:rFonts w:ascii="宋体" w:eastAsia="宋体" w:hAnsi="宋体"/>
                <w:sz w:val="18"/>
                <w:szCs w:val="18"/>
              </w:rPr>
            </w:pPr>
            <w:r w:rsidRPr="00C70E77">
              <w:rPr>
                <w:rFonts w:ascii="宋体" w:eastAsia="宋体" w:hAnsi="宋体"/>
                <w:bCs/>
                <w:sz w:val="18"/>
                <w:szCs w:val="18"/>
              </w:rPr>
              <w:t>消防广播、火灾警报装置安装。</w:t>
            </w:r>
          </w:p>
        </w:tc>
      </w:tr>
      <w:tr w:rsidR="00E553D8" w14:paraId="62674B46" w14:textId="77777777" w:rsidTr="00C70E77">
        <w:trPr>
          <w:cantSplit/>
          <w:trHeight w:val="1300"/>
          <w:jc w:val="center"/>
        </w:trPr>
        <w:tc>
          <w:tcPr>
            <w:tcW w:w="267" w:type="pct"/>
            <w:vAlign w:val="center"/>
          </w:tcPr>
          <w:p w14:paraId="53484FEE" w14:textId="77777777" w:rsidR="00E553D8" w:rsidRPr="00C70E77" w:rsidRDefault="00E553D8" w:rsidP="00C70E77">
            <w:pPr>
              <w:spacing w:line="240" w:lineRule="exact"/>
              <w:jc w:val="center"/>
              <w:rPr>
                <w:rFonts w:ascii="宋体" w:eastAsia="宋体" w:hAnsi="宋体" w:cs="黑体"/>
                <w:sz w:val="18"/>
                <w:szCs w:val="18"/>
              </w:rPr>
            </w:pPr>
            <w:r w:rsidRPr="00C70E77">
              <w:rPr>
                <w:rFonts w:ascii="宋体" w:eastAsia="宋体" w:hAnsi="宋体" w:cs="黑体" w:hint="eastAsia"/>
                <w:sz w:val="18"/>
                <w:szCs w:val="18"/>
              </w:rPr>
              <w:t>9</w:t>
            </w:r>
          </w:p>
        </w:tc>
        <w:tc>
          <w:tcPr>
            <w:tcW w:w="569" w:type="pct"/>
            <w:vAlign w:val="center"/>
          </w:tcPr>
          <w:p w14:paraId="182F3CEC" w14:textId="77777777" w:rsidR="00E553D8" w:rsidRPr="00C70E77" w:rsidRDefault="00E553D8" w:rsidP="00C70E77">
            <w:pPr>
              <w:adjustRightInd w:val="0"/>
              <w:snapToGrid w:val="0"/>
              <w:spacing w:line="240" w:lineRule="exact"/>
              <w:jc w:val="center"/>
              <w:rPr>
                <w:rFonts w:ascii="宋体" w:eastAsia="宋体" w:hAnsi="宋体" w:cs="黑体"/>
                <w:bCs/>
                <w:sz w:val="18"/>
                <w:szCs w:val="18"/>
              </w:rPr>
            </w:pPr>
            <w:r w:rsidRPr="00C70E77">
              <w:rPr>
                <w:rFonts w:ascii="宋体" w:eastAsia="宋体" w:hAnsi="宋体" w:cs="黑体" w:hint="eastAsia"/>
                <w:bCs/>
                <w:sz w:val="18"/>
                <w:szCs w:val="18"/>
              </w:rPr>
              <w:t>防排烟系统</w:t>
            </w:r>
          </w:p>
          <w:p w14:paraId="6740ECF1" w14:textId="77777777" w:rsidR="00E553D8" w:rsidRPr="00C70E77" w:rsidRDefault="00E553D8" w:rsidP="00C70E77">
            <w:pPr>
              <w:adjustRightInd w:val="0"/>
              <w:snapToGrid w:val="0"/>
              <w:spacing w:line="240" w:lineRule="exact"/>
              <w:jc w:val="center"/>
              <w:rPr>
                <w:rFonts w:ascii="宋体" w:eastAsia="宋体" w:hAnsi="宋体" w:cs="黑体"/>
                <w:sz w:val="18"/>
                <w:szCs w:val="18"/>
              </w:rPr>
            </w:pPr>
            <w:r w:rsidRPr="00C70E77">
              <w:rPr>
                <w:rFonts w:ascii="宋体" w:eastAsia="宋体" w:hAnsi="宋体" w:cs="黑体" w:hint="eastAsia"/>
                <w:bCs/>
                <w:sz w:val="18"/>
                <w:szCs w:val="18"/>
              </w:rPr>
              <w:t>功</w:t>
            </w:r>
            <w:r w:rsidRPr="00C70E77">
              <w:rPr>
                <w:rFonts w:ascii="宋体" w:eastAsia="宋体" w:hAnsi="宋体" w:cs="黑体" w:hint="eastAsia"/>
                <w:sz w:val="18"/>
                <w:szCs w:val="18"/>
              </w:rPr>
              <w:t>能</w:t>
            </w:r>
          </w:p>
        </w:tc>
        <w:tc>
          <w:tcPr>
            <w:tcW w:w="4162" w:type="pct"/>
            <w:vAlign w:val="center"/>
          </w:tcPr>
          <w:p w14:paraId="40CED722" w14:textId="77777777" w:rsidR="00E553D8" w:rsidRPr="00C70E77" w:rsidRDefault="00E553D8" w:rsidP="00C70E77">
            <w:pPr>
              <w:spacing w:line="240" w:lineRule="exact"/>
              <w:rPr>
                <w:rFonts w:ascii="宋体" w:eastAsia="宋体" w:hAnsi="宋体"/>
                <w:bCs/>
                <w:sz w:val="18"/>
                <w:szCs w:val="18"/>
              </w:rPr>
            </w:pPr>
            <w:r w:rsidRPr="00C70E77">
              <w:rPr>
                <w:rFonts w:ascii="宋体" w:eastAsia="宋体" w:hAnsi="宋体"/>
                <w:bCs/>
                <w:sz w:val="18"/>
                <w:szCs w:val="18"/>
              </w:rPr>
              <w:t>风机安装基础减震装置，驱动装置防护罩；</w:t>
            </w:r>
          </w:p>
          <w:p w14:paraId="5A1FF74F" w14:textId="77777777" w:rsidR="00E553D8" w:rsidRPr="00C70E77" w:rsidRDefault="00E553D8" w:rsidP="00C70E77">
            <w:pPr>
              <w:spacing w:line="240" w:lineRule="exact"/>
              <w:rPr>
                <w:rFonts w:ascii="宋体" w:eastAsia="宋体" w:hAnsi="宋体"/>
                <w:bCs/>
                <w:sz w:val="18"/>
                <w:szCs w:val="18"/>
              </w:rPr>
            </w:pPr>
            <w:r w:rsidRPr="00C70E77">
              <w:rPr>
                <w:rFonts w:ascii="宋体" w:eastAsia="宋体" w:hAnsi="宋体"/>
                <w:bCs/>
                <w:sz w:val="18"/>
                <w:szCs w:val="18"/>
              </w:rPr>
              <w:t>风管连接、与风机的连接；</w:t>
            </w:r>
          </w:p>
          <w:p w14:paraId="175F883D" w14:textId="77777777" w:rsidR="00E553D8" w:rsidRPr="00C70E77" w:rsidRDefault="00E553D8" w:rsidP="00C70E77">
            <w:pPr>
              <w:spacing w:line="240" w:lineRule="exact"/>
              <w:rPr>
                <w:rFonts w:ascii="宋体" w:eastAsia="宋体" w:hAnsi="宋体"/>
                <w:bCs/>
                <w:sz w:val="18"/>
                <w:szCs w:val="18"/>
              </w:rPr>
            </w:pPr>
            <w:r w:rsidRPr="00C70E77">
              <w:rPr>
                <w:rFonts w:ascii="宋体" w:eastAsia="宋体" w:hAnsi="宋体"/>
                <w:bCs/>
                <w:sz w:val="18"/>
                <w:szCs w:val="18"/>
              </w:rPr>
              <w:t>风管穿越楼板、墙面防火封堵；</w:t>
            </w:r>
          </w:p>
          <w:p w14:paraId="46FA4D46" w14:textId="77777777" w:rsidR="00E553D8" w:rsidRPr="00C70E77" w:rsidRDefault="00E553D8" w:rsidP="00C70E77">
            <w:pPr>
              <w:spacing w:line="240" w:lineRule="exact"/>
              <w:rPr>
                <w:rFonts w:ascii="宋体" w:eastAsia="宋体" w:hAnsi="宋体"/>
                <w:bCs/>
                <w:sz w:val="18"/>
                <w:szCs w:val="18"/>
              </w:rPr>
            </w:pPr>
            <w:r w:rsidRPr="00C70E77">
              <w:rPr>
                <w:rFonts w:ascii="宋体" w:eastAsia="宋体" w:hAnsi="宋体"/>
                <w:bCs/>
                <w:sz w:val="18"/>
                <w:szCs w:val="18"/>
              </w:rPr>
              <w:t>排烟防火阀安装，</w:t>
            </w:r>
            <w:proofErr w:type="gramStart"/>
            <w:r w:rsidRPr="00C70E77">
              <w:rPr>
                <w:rFonts w:ascii="宋体" w:eastAsia="宋体" w:hAnsi="宋体"/>
                <w:bCs/>
                <w:sz w:val="18"/>
                <w:szCs w:val="18"/>
              </w:rPr>
              <w:t>独立支</w:t>
            </w:r>
            <w:proofErr w:type="gramEnd"/>
            <w:r w:rsidRPr="00C70E77">
              <w:rPr>
                <w:rFonts w:ascii="宋体" w:eastAsia="宋体" w:hAnsi="宋体"/>
                <w:bCs/>
                <w:sz w:val="18"/>
                <w:szCs w:val="18"/>
              </w:rPr>
              <w:t>吊架设置；</w:t>
            </w:r>
          </w:p>
          <w:p w14:paraId="0B734A5A" w14:textId="77777777" w:rsidR="00E553D8" w:rsidRPr="00C70E77" w:rsidRDefault="00E553D8" w:rsidP="00C70E77">
            <w:pPr>
              <w:spacing w:line="240" w:lineRule="exact"/>
              <w:rPr>
                <w:rFonts w:ascii="宋体" w:eastAsia="宋体" w:hAnsi="宋体"/>
                <w:bCs/>
                <w:sz w:val="18"/>
                <w:szCs w:val="18"/>
              </w:rPr>
            </w:pPr>
            <w:r w:rsidRPr="00C70E77">
              <w:rPr>
                <w:rFonts w:ascii="宋体" w:eastAsia="宋体" w:hAnsi="宋体"/>
                <w:bCs/>
                <w:sz w:val="18"/>
                <w:szCs w:val="18"/>
              </w:rPr>
              <w:t>排烟口设置位置；</w:t>
            </w:r>
          </w:p>
          <w:p w14:paraId="60F822F4" w14:textId="77777777" w:rsidR="00E553D8" w:rsidRPr="00C70E77" w:rsidRDefault="00E553D8" w:rsidP="00C70E77">
            <w:pPr>
              <w:spacing w:line="240" w:lineRule="exact"/>
              <w:rPr>
                <w:rFonts w:ascii="宋体" w:eastAsia="宋体" w:hAnsi="宋体"/>
                <w:bCs/>
                <w:sz w:val="18"/>
                <w:szCs w:val="18"/>
              </w:rPr>
            </w:pPr>
            <w:proofErr w:type="gramStart"/>
            <w:r w:rsidRPr="00C70E77">
              <w:rPr>
                <w:rFonts w:ascii="宋体" w:eastAsia="宋体" w:hAnsi="宋体"/>
                <w:bCs/>
                <w:sz w:val="18"/>
                <w:szCs w:val="18"/>
              </w:rPr>
              <w:t>常闭送风口</w:t>
            </w:r>
            <w:proofErr w:type="gramEnd"/>
            <w:r w:rsidRPr="00C70E77">
              <w:rPr>
                <w:rFonts w:ascii="宋体" w:eastAsia="宋体" w:hAnsi="宋体"/>
                <w:bCs/>
                <w:sz w:val="18"/>
                <w:szCs w:val="18"/>
              </w:rPr>
              <w:t>、排烟口手动操作装置；</w:t>
            </w:r>
          </w:p>
          <w:p w14:paraId="2A61D6B0" w14:textId="77777777" w:rsidR="00E553D8" w:rsidRPr="00C70E77" w:rsidRDefault="00E553D8" w:rsidP="00C70E77">
            <w:pPr>
              <w:spacing w:line="240" w:lineRule="exact"/>
              <w:rPr>
                <w:rFonts w:ascii="宋体" w:eastAsia="宋体" w:hAnsi="宋体"/>
                <w:bCs/>
                <w:sz w:val="18"/>
                <w:szCs w:val="18"/>
              </w:rPr>
            </w:pPr>
            <w:proofErr w:type="gramStart"/>
            <w:r w:rsidRPr="00C70E77">
              <w:rPr>
                <w:rFonts w:ascii="宋体" w:eastAsia="宋体" w:hAnsi="宋体"/>
                <w:bCs/>
                <w:sz w:val="18"/>
                <w:szCs w:val="18"/>
              </w:rPr>
              <w:t>挡烟垂壁</w:t>
            </w:r>
            <w:proofErr w:type="gramEnd"/>
            <w:r w:rsidRPr="00C70E77">
              <w:rPr>
                <w:rFonts w:ascii="宋体" w:eastAsia="宋体" w:hAnsi="宋体"/>
                <w:bCs/>
                <w:sz w:val="18"/>
                <w:szCs w:val="18"/>
              </w:rPr>
              <w:t>高度及严密性；</w:t>
            </w:r>
          </w:p>
          <w:p w14:paraId="0675F4EF" w14:textId="77777777" w:rsidR="00E553D8" w:rsidRPr="00C70E77" w:rsidRDefault="00E553D8" w:rsidP="00C70E77">
            <w:pPr>
              <w:spacing w:line="240" w:lineRule="exact"/>
              <w:rPr>
                <w:rFonts w:ascii="宋体" w:eastAsia="宋体" w:hAnsi="宋体"/>
                <w:bCs/>
                <w:sz w:val="18"/>
                <w:szCs w:val="18"/>
              </w:rPr>
            </w:pPr>
            <w:r w:rsidRPr="00C70E77">
              <w:rPr>
                <w:rFonts w:ascii="宋体" w:eastAsia="宋体" w:hAnsi="宋体"/>
                <w:bCs/>
                <w:sz w:val="18"/>
                <w:szCs w:val="18"/>
              </w:rPr>
              <w:t>排烟风机出口、正压送风机进风口距离（水平方向、垂直方向）；</w:t>
            </w:r>
          </w:p>
          <w:p w14:paraId="764223E0" w14:textId="77777777" w:rsidR="00E553D8" w:rsidRPr="00C70E77" w:rsidRDefault="00E553D8" w:rsidP="00C70E77">
            <w:pPr>
              <w:spacing w:line="240" w:lineRule="exact"/>
              <w:rPr>
                <w:rFonts w:ascii="宋体" w:eastAsia="宋体" w:hAnsi="宋体"/>
                <w:bCs/>
                <w:sz w:val="18"/>
                <w:szCs w:val="18"/>
              </w:rPr>
            </w:pPr>
            <w:r w:rsidRPr="00C70E77">
              <w:rPr>
                <w:rFonts w:ascii="宋体" w:eastAsia="宋体" w:hAnsi="宋体"/>
                <w:bCs/>
                <w:sz w:val="18"/>
                <w:szCs w:val="18"/>
              </w:rPr>
              <w:t>外置排烟风机出口、正压送风机进风口防护网及防雨水措施。</w:t>
            </w:r>
          </w:p>
        </w:tc>
      </w:tr>
      <w:tr w:rsidR="00E553D8" w14:paraId="27BD14CF" w14:textId="77777777" w:rsidTr="00C70E77">
        <w:trPr>
          <w:cantSplit/>
          <w:trHeight w:val="1017"/>
          <w:jc w:val="center"/>
        </w:trPr>
        <w:tc>
          <w:tcPr>
            <w:tcW w:w="267" w:type="pct"/>
            <w:vAlign w:val="center"/>
          </w:tcPr>
          <w:p w14:paraId="2FBFA2DC" w14:textId="77777777" w:rsidR="00E553D8" w:rsidRPr="00C70E77" w:rsidRDefault="00E553D8" w:rsidP="00C70E77">
            <w:pPr>
              <w:spacing w:line="240" w:lineRule="exact"/>
              <w:jc w:val="center"/>
              <w:rPr>
                <w:rFonts w:ascii="宋体" w:eastAsia="宋体" w:hAnsi="宋体" w:cs="黑体"/>
                <w:sz w:val="18"/>
                <w:szCs w:val="18"/>
              </w:rPr>
            </w:pPr>
            <w:r w:rsidRPr="00C70E77">
              <w:rPr>
                <w:rFonts w:ascii="宋体" w:eastAsia="宋体" w:hAnsi="宋体" w:cs="黑体" w:hint="eastAsia"/>
                <w:sz w:val="18"/>
                <w:szCs w:val="18"/>
              </w:rPr>
              <w:t>10</w:t>
            </w:r>
          </w:p>
        </w:tc>
        <w:tc>
          <w:tcPr>
            <w:tcW w:w="569" w:type="pct"/>
            <w:vAlign w:val="center"/>
          </w:tcPr>
          <w:p w14:paraId="65D79102" w14:textId="77777777" w:rsidR="00E553D8" w:rsidRPr="00C70E77" w:rsidRDefault="00E553D8" w:rsidP="00C70E77">
            <w:pPr>
              <w:adjustRightInd w:val="0"/>
              <w:snapToGrid w:val="0"/>
              <w:spacing w:line="240" w:lineRule="exact"/>
              <w:jc w:val="center"/>
              <w:rPr>
                <w:rFonts w:ascii="宋体" w:eastAsia="宋体" w:hAnsi="宋体" w:cs="黑体"/>
                <w:bCs/>
                <w:sz w:val="18"/>
                <w:szCs w:val="18"/>
              </w:rPr>
            </w:pPr>
            <w:r w:rsidRPr="00C70E77">
              <w:rPr>
                <w:rFonts w:ascii="宋体" w:eastAsia="宋体" w:hAnsi="宋体" w:cs="黑体" w:hint="eastAsia"/>
                <w:bCs/>
                <w:sz w:val="18"/>
                <w:szCs w:val="18"/>
              </w:rPr>
              <w:t>防火分隔系统功</w:t>
            </w:r>
            <w:r w:rsidRPr="00C70E77">
              <w:rPr>
                <w:rFonts w:ascii="宋体" w:eastAsia="宋体" w:hAnsi="宋体" w:cs="黑体" w:hint="eastAsia"/>
                <w:sz w:val="18"/>
                <w:szCs w:val="18"/>
              </w:rPr>
              <w:t>能</w:t>
            </w:r>
          </w:p>
        </w:tc>
        <w:tc>
          <w:tcPr>
            <w:tcW w:w="4162" w:type="pct"/>
            <w:vAlign w:val="center"/>
          </w:tcPr>
          <w:p w14:paraId="19E2F7AF" w14:textId="77777777" w:rsidR="00E553D8" w:rsidRPr="00C70E77" w:rsidRDefault="00E553D8" w:rsidP="00C70E77">
            <w:pPr>
              <w:spacing w:line="240" w:lineRule="exact"/>
              <w:rPr>
                <w:rFonts w:ascii="宋体" w:eastAsia="宋体" w:hAnsi="宋体"/>
                <w:bCs/>
                <w:sz w:val="18"/>
                <w:szCs w:val="18"/>
              </w:rPr>
            </w:pPr>
            <w:r w:rsidRPr="00C70E77">
              <w:rPr>
                <w:rFonts w:ascii="宋体" w:eastAsia="宋体" w:hAnsi="宋体"/>
                <w:bCs/>
                <w:sz w:val="18"/>
                <w:szCs w:val="18"/>
              </w:rPr>
              <w:t>防火卷帘、防火门永久性标牌设置；</w:t>
            </w:r>
          </w:p>
          <w:p w14:paraId="3344B503" w14:textId="77777777" w:rsidR="00E553D8" w:rsidRPr="00C70E77" w:rsidRDefault="00E553D8" w:rsidP="00C70E77">
            <w:pPr>
              <w:spacing w:line="240" w:lineRule="exact"/>
              <w:rPr>
                <w:rFonts w:ascii="宋体" w:eastAsia="宋体" w:hAnsi="宋体"/>
                <w:bCs/>
                <w:sz w:val="18"/>
                <w:szCs w:val="18"/>
              </w:rPr>
            </w:pPr>
            <w:r w:rsidRPr="00C70E77">
              <w:rPr>
                <w:rFonts w:ascii="宋体" w:eastAsia="宋体" w:hAnsi="宋体"/>
                <w:bCs/>
                <w:sz w:val="18"/>
                <w:szCs w:val="18"/>
              </w:rPr>
              <w:t>防火卷帘入轨深度、离地间隙、防护罩设置；</w:t>
            </w:r>
          </w:p>
          <w:p w14:paraId="6DE11605" w14:textId="77777777" w:rsidR="00E553D8" w:rsidRPr="00C70E77" w:rsidRDefault="00E553D8" w:rsidP="00C70E77">
            <w:pPr>
              <w:spacing w:line="240" w:lineRule="exact"/>
              <w:rPr>
                <w:rFonts w:ascii="宋体" w:eastAsia="宋体" w:hAnsi="宋体"/>
                <w:bCs/>
                <w:sz w:val="18"/>
                <w:szCs w:val="18"/>
              </w:rPr>
            </w:pPr>
            <w:r w:rsidRPr="00C70E77">
              <w:rPr>
                <w:rFonts w:ascii="宋体" w:eastAsia="宋体" w:hAnsi="宋体"/>
                <w:bCs/>
                <w:sz w:val="18"/>
                <w:szCs w:val="18"/>
              </w:rPr>
              <w:t>防火卷帘手动拉链、</w:t>
            </w:r>
            <w:proofErr w:type="gramStart"/>
            <w:r w:rsidRPr="00C70E77">
              <w:rPr>
                <w:rFonts w:ascii="宋体" w:eastAsia="宋体" w:hAnsi="宋体"/>
                <w:bCs/>
                <w:sz w:val="18"/>
                <w:szCs w:val="18"/>
              </w:rPr>
              <w:t>手动速放装置</w:t>
            </w:r>
            <w:proofErr w:type="gramEnd"/>
            <w:r w:rsidRPr="00C70E77">
              <w:rPr>
                <w:rFonts w:ascii="宋体" w:eastAsia="宋体" w:hAnsi="宋体"/>
                <w:bCs/>
                <w:sz w:val="18"/>
                <w:szCs w:val="18"/>
              </w:rPr>
              <w:t>、温控释放装置；</w:t>
            </w:r>
          </w:p>
          <w:p w14:paraId="6F16A72A" w14:textId="77777777" w:rsidR="00E553D8" w:rsidRPr="00C70E77" w:rsidRDefault="00E553D8" w:rsidP="00C70E77">
            <w:pPr>
              <w:spacing w:line="240" w:lineRule="exact"/>
              <w:rPr>
                <w:rFonts w:ascii="宋体" w:eastAsia="宋体" w:hAnsi="宋体"/>
                <w:bCs/>
                <w:sz w:val="18"/>
                <w:szCs w:val="18"/>
              </w:rPr>
            </w:pPr>
            <w:r w:rsidRPr="00C70E77">
              <w:rPr>
                <w:rFonts w:ascii="宋体" w:eastAsia="宋体" w:hAnsi="宋体"/>
                <w:bCs/>
                <w:sz w:val="18"/>
                <w:szCs w:val="18"/>
              </w:rPr>
              <w:t>防火卷帘控制器安装、接地；</w:t>
            </w:r>
          </w:p>
          <w:p w14:paraId="5317DF15" w14:textId="77777777" w:rsidR="00E553D8" w:rsidRPr="00C70E77" w:rsidRDefault="00E553D8" w:rsidP="00C70E77">
            <w:pPr>
              <w:spacing w:line="240" w:lineRule="exact"/>
              <w:rPr>
                <w:rFonts w:ascii="宋体" w:eastAsia="宋体" w:hAnsi="宋体"/>
                <w:bCs/>
                <w:sz w:val="18"/>
                <w:szCs w:val="18"/>
              </w:rPr>
            </w:pPr>
            <w:r w:rsidRPr="00C70E77">
              <w:rPr>
                <w:rFonts w:ascii="宋体" w:eastAsia="宋体" w:hAnsi="宋体"/>
                <w:bCs/>
                <w:sz w:val="18"/>
                <w:szCs w:val="18"/>
              </w:rPr>
              <w:t>防火门开启方向、开启力；</w:t>
            </w:r>
          </w:p>
          <w:p w14:paraId="55D606F6" w14:textId="77777777" w:rsidR="00E553D8" w:rsidRPr="00C70E77" w:rsidRDefault="00E553D8" w:rsidP="00C70E77">
            <w:pPr>
              <w:spacing w:line="240" w:lineRule="exact"/>
              <w:rPr>
                <w:rFonts w:ascii="宋体" w:eastAsia="宋体" w:hAnsi="宋体"/>
                <w:bCs/>
                <w:sz w:val="18"/>
                <w:szCs w:val="18"/>
              </w:rPr>
            </w:pPr>
            <w:r w:rsidRPr="00C70E77">
              <w:rPr>
                <w:rFonts w:ascii="宋体" w:eastAsia="宋体" w:hAnsi="宋体"/>
                <w:bCs/>
                <w:sz w:val="18"/>
                <w:szCs w:val="18"/>
              </w:rPr>
              <w:t>防火门密封条、闭门器、顺序器、门框与门扇搭接尺寸；</w:t>
            </w:r>
          </w:p>
          <w:p w14:paraId="0ED5FF82" w14:textId="77777777" w:rsidR="00E553D8" w:rsidRPr="00C70E77" w:rsidRDefault="00E553D8" w:rsidP="00C70E77">
            <w:pPr>
              <w:spacing w:line="240" w:lineRule="exact"/>
              <w:rPr>
                <w:rFonts w:ascii="宋体" w:eastAsia="宋体" w:hAnsi="宋体"/>
                <w:bCs/>
                <w:sz w:val="18"/>
                <w:szCs w:val="18"/>
              </w:rPr>
            </w:pPr>
            <w:r w:rsidRPr="00C70E77">
              <w:rPr>
                <w:rFonts w:ascii="宋体" w:eastAsia="宋体" w:hAnsi="宋体"/>
                <w:bCs/>
                <w:sz w:val="18"/>
                <w:szCs w:val="18"/>
              </w:rPr>
              <w:t>常开防火门手动控制装置；</w:t>
            </w:r>
          </w:p>
          <w:p w14:paraId="42B7E688" w14:textId="77777777" w:rsidR="00E553D8" w:rsidRPr="00C70E77" w:rsidRDefault="00E553D8" w:rsidP="00C70E77">
            <w:pPr>
              <w:spacing w:line="240" w:lineRule="exact"/>
              <w:rPr>
                <w:rFonts w:ascii="宋体" w:eastAsia="宋体" w:hAnsi="宋体"/>
                <w:bCs/>
                <w:sz w:val="18"/>
                <w:szCs w:val="18"/>
              </w:rPr>
            </w:pPr>
            <w:r w:rsidRPr="00C70E77">
              <w:rPr>
                <w:rFonts w:ascii="宋体" w:eastAsia="宋体" w:hAnsi="宋体"/>
                <w:sz w:val="18"/>
                <w:szCs w:val="18"/>
              </w:rPr>
              <w:t>防火门门扇与门框的配合活动间隙；</w:t>
            </w:r>
            <w:r w:rsidRPr="00C70E77">
              <w:rPr>
                <w:rFonts w:ascii="宋体" w:eastAsia="宋体" w:hAnsi="宋体"/>
                <w:bCs/>
                <w:sz w:val="18"/>
                <w:szCs w:val="18"/>
              </w:rPr>
              <w:t>钢质防火门门框防火封堵</w:t>
            </w:r>
            <w:r w:rsidRPr="00C70E77">
              <w:rPr>
                <w:rFonts w:ascii="宋体" w:eastAsia="宋体" w:hAnsi="宋体"/>
                <w:sz w:val="18"/>
                <w:szCs w:val="18"/>
              </w:rPr>
              <w:t>；</w:t>
            </w:r>
          </w:p>
          <w:p w14:paraId="2413D41D" w14:textId="77777777" w:rsidR="00E553D8" w:rsidRPr="00C70E77" w:rsidRDefault="00E553D8" w:rsidP="00C70E77">
            <w:pPr>
              <w:spacing w:line="240" w:lineRule="exact"/>
              <w:jc w:val="left"/>
              <w:rPr>
                <w:rFonts w:ascii="宋体" w:eastAsia="宋体" w:hAnsi="宋体"/>
                <w:bCs/>
                <w:sz w:val="18"/>
                <w:szCs w:val="18"/>
              </w:rPr>
            </w:pPr>
            <w:r w:rsidRPr="00C70E77">
              <w:rPr>
                <w:rFonts w:ascii="宋体" w:eastAsia="宋体" w:hAnsi="宋体"/>
                <w:sz w:val="18"/>
                <w:szCs w:val="18"/>
              </w:rPr>
              <w:t>防火卷帘、防护罩等与楼板、梁和墙、柱之间的空隙；防火封堵。</w:t>
            </w:r>
          </w:p>
        </w:tc>
      </w:tr>
      <w:tr w:rsidR="00E553D8" w14:paraId="7B90211C" w14:textId="77777777" w:rsidTr="00C70E77">
        <w:trPr>
          <w:cantSplit/>
          <w:trHeight w:val="370"/>
          <w:jc w:val="center"/>
        </w:trPr>
        <w:tc>
          <w:tcPr>
            <w:tcW w:w="267" w:type="pct"/>
            <w:vAlign w:val="center"/>
          </w:tcPr>
          <w:p w14:paraId="1BD40C7D" w14:textId="77777777" w:rsidR="00E553D8" w:rsidRPr="00C70E77" w:rsidRDefault="00E553D8" w:rsidP="00C70E77">
            <w:pPr>
              <w:spacing w:line="240" w:lineRule="exact"/>
              <w:jc w:val="center"/>
              <w:rPr>
                <w:rFonts w:ascii="宋体" w:eastAsia="宋体" w:hAnsi="宋体" w:cs="黑体"/>
                <w:sz w:val="18"/>
                <w:szCs w:val="18"/>
              </w:rPr>
            </w:pPr>
            <w:r w:rsidRPr="00C70E77">
              <w:rPr>
                <w:rFonts w:ascii="宋体" w:eastAsia="宋体" w:hAnsi="宋体" w:cs="黑体" w:hint="eastAsia"/>
                <w:sz w:val="18"/>
                <w:szCs w:val="18"/>
              </w:rPr>
              <w:t>11</w:t>
            </w:r>
          </w:p>
        </w:tc>
        <w:tc>
          <w:tcPr>
            <w:tcW w:w="569" w:type="pct"/>
            <w:vAlign w:val="center"/>
          </w:tcPr>
          <w:p w14:paraId="30EFCF3C" w14:textId="77777777" w:rsidR="00E553D8" w:rsidRPr="00C70E77" w:rsidRDefault="00E553D8" w:rsidP="00C70E77">
            <w:pPr>
              <w:adjustRightInd w:val="0"/>
              <w:snapToGrid w:val="0"/>
              <w:spacing w:line="240" w:lineRule="exact"/>
              <w:jc w:val="center"/>
              <w:rPr>
                <w:rFonts w:ascii="宋体" w:eastAsia="宋体" w:hAnsi="宋体" w:cs="黑体"/>
                <w:sz w:val="18"/>
                <w:szCs w:val="18"/>
              </w:rPr>
            </w:pPr>
            <w:r w:rsidRPr="00C70E77">
              <w:rPr>
                <w:rFonts w:ascii="宋体" w:eastAsia="宋体" w:hAnsi="宋体" w:cs="黑体" w:hint="eastAsia"/>
                <w:bCs/>
                <w:sz w:val="18"/>
                <w:szCs w:val="18"/>
              </w:rPr>
              <w:t>应急照明疏散指示系统功能</w:t>
            </w:r>
          </w:p>
        </w:tc>
        <w:tc>
          <w:tcPr>
            <w:tcW w:w="4162" w:type="pct"/>
            <w:vAlign w:val="center"/>
          </w:tcPr>
          <w:p w14:paraId="7AEDF0A2" w14:textId="77777777" w:rsidR="00E553D8" w:rsidRPr="00C70E77" w:rsidRDefault="00E553D8" w:rsidP="00C70E77">
            <w:pPr>
              <w:spacing w:line="240" w:lineRule="exact"/>
              <w:rPr>
                <w:rFonts w:ascii="宋体" w:eastAsia="宋体" w:hAnsi="宋体"/>
                <w:bCs/>
                <w:sz w:val="18"/>
                <w:szCs w:val="18"/>
              </w:rPr>
            </w:pPr>
            <w:r w:rsidRPr="00C70E77">
              <w:rPr>
                <w:rFonts w:ascii="宋体" w:eastAsia="宋体" w:hAnsi="宋体"/>
                <w:bCs/>
                <w:sz w:val="18"/>
                <w:szCs w:val="18"/>
              </w:rPr>
              <w:t>系统布线、管路敷设、每回路对地绝缘电阻；</w:t>
            </w:r>
          </w:p>
          <w:p w14:paraId="15356DC4" w14:textId="77777777" w:rsidR="00E553D8" w:rsidRPr="00C70E77" w:rsidRDefault="00E553D8" w:rsidP="00C70E77">
            <w:pPr>
              <w:spacing w:line="240" w:lineRule="exact"/>
              <w:rPr>
                <w:rFonts w:ascii="宋体" w:eastAsia="宋体" w:hAnsi="宋体"/>
                <w:bCs/>
                <w:sz w:val="18"/>
                <w:szCs w:val="18"/>
              </w:rPr>
            </w:pPr>
            <w:r w:rsidRPr="00C70E77">
              <w:rPr>
                <w:rFonts w:ascii="宋体" w:eastAsia="宋体" w:hAnsi="宋体"/>
                <w:bCs/>
                <w:sz w:val="18"/>
                <w:szCs w:val="18"/>
              </w:rPr>
              <w:t>应急照明控制器、集中电源、应急照明配电箱安装；</w:t>
            </w:r>
          </w:p>
          <w:p w14:paraId="3DC0B5DF" w14:textId="77777777" w:rsidR="00E553D8" w:rsidRPr="00C70E77" w:rsidRDefault="00E553D8" w:rsidP="00C70E77">
            <w:pPr>
              <w:spacing w:line="240" w:lineRule="exact"/>
              <w:rPr>
                <w:rFonts w:ascii="宋体" w:eastAsia="宋体" w:hAnsi="宋体"/>
                <w:bCs/>
                <w:sz w:val="18"/>
                <w:szCs w:val="18"/>
              </w:rPr>
            </w:pPr>
            <w:r w:rsidRPr="00C70E77">
              <w:rPr>
                <w:rFonts w:ascii="宋体" w:eastAsia="宋体" w:hAnsi="宋体"/>
                <w:bCs/>
                <w:sz w:val="18"/>
                <w:szCs w:val="18"/>
              </w:rPr>
              <w:t>应急照明灯疏散指示灯安装位置、安装高度、安装间距；</w:t>
            </w:r>
          </w:p>
          <w:p w14:paraId="250DF24C" w14:textId="77777777" w:rsidR="00E553D8" w:rsidRPr="00C70E77" w:rsidRDefault="00E553D8" w:rsidP="00C70E77">
            <w:pPr>
              <w:spacing w:line="240" w:lineRule="exact"/>
              <w:rPr>
                <w:rFonts w:ascii="宋体" w:eastAsia="宋体" w:hAnsi="宋体"/>
                <w:bCs/>
                <w:sz w:val="18"/>
                <w:szCs w:val="18"/>
              </w:rPr>
            </w:pPr>
            <w:r w:rsidRPr="00C70E77">
              <w:rPr>
                <w:rFonts w:ascii="宋体" w:eastAsia="宋体" w:hAnsi="宋体"/>
                <w:bCs/>
                <w:sz w:val="18"/>
                <w:szCs w:val="18"/>
              </w:rPr>
              <w:t>疏散指示标志疏散引导准确性；</w:t>
            </w:r>
          </w:p>
          <w:p w14:paraId="23150FA0" w14:textId="77777777" w:rsidR="00E553D8" w:rsidRPr="00C70E77" w:rsidRDefault="00E553D8" w:rsidP="00C70E77">
            <w:pPr>
              <w:spacing w:line="240" w:lineRule="exact"/>
              <w:rPr>
                <w:rFonts w:ascii="宋体" w:eastAsia="宋体" w:hAnsi="宋体"/>
                <w:bCs/>
                <w:sz w:val="18"/>
                <w:szCs w:val="18"/>
              </w:rPr>
            </w:pPr>
            <w:r w:rsidRPr="00C70E77">
              <w:rPr>
                <w:rFonts w:ascii="宋体" w:eastAsia="宋体" w:hAnsi="宋体"/>
                <w:bCs/>
                <w:sz w:val="18"/>
                <w:szCs w:val="18"/>
              </w:rPr>
              <w:t>安装于地面的疏散指示所有金属构件的耐腐蚀性，高于地面高度；</w:t>
            </w:r>
          </w:p>
          <w:p w14:paraId="7A052192" w14:textId="77777777" w:rsidR="00E553D8" w:rsidRPr="00C70E77" w:rsidRDefault="00E553D8" w:rsidP="00C70E77">
            <w:pPr>
              <w:spacing w:line="240" w:lineRule="exact"/>
              <w:rPr>
                <w:rFonts w:ascii="宋体" w:eastAsia="宋体" w:hAnsi="宋体"/>
                <w:bCs/>
                <w:sz w:val="18"/>
                <w:szCs w:val="18"/>
              </w:rPr>
            </w:pPr>
            <w:r w:rsidRPr="00C70E77">
              <w:rPr>
                <w:rFonts w:ascii="宋体" w:eastAsia="宋体" w:hAnsi="宋体"/>
                <w:bCs/>
                <w:sz w:val="18"/>
                <w:szCs w:val="18"/>
              </w:rPr>
              <w:t>楼层标志灯安装位置、安装高度；</w:t>
            </w:r>
          </w:p>
          <w:p w14:paraId="31E5E3F0" w14:textId="77777777" w:rsidR="00E553D8" w:rsidRPr="00C70E77" w:rsidRDefault="00E553D8" w:rsidP="00C70E77">
            <w:pPr>
              <w:spacing w:line="240" w:lineRule="exact"/>
              <w:rPr>
                <w:rFonts w:ascii="宋体" w:eastAsia="宋体" w:hAnsi="宋体"/>
                <w:bCs/>
                <w:sz w:val="18"/>
                <w:szCs w:val="18"/>
              </w:rPr>
            </w:pPr>
            <w:r w:rsidRPr="00C70E77">
              <w:rPr>
                <w:rFonts w:ascii="宋体" w:eastAsia="宋体" w:hAnsi="宋体"/>
                <w:bCs/>
                <w:sz w:val="18"/>
                <w:szCs w:val="18"/>
              </w:rPr>
              <w:t>应急点亮响应时间、持续工作时间；</w:t>
            </w:r>
          </w:p>
          <w:p w14:paraId="5B663871" w14:textId="77777777" w:rsidR="00E553D8" w:rsidRPr="00C70E77" w:rsidRDefault="00E553D8" w:rsidP="00C70E77">
            <w:pPr>
              <w:spacing w:line="240" w:lineRule="exact"/>
              <w:rPr>
                <w:rFonts w:ascii="宋体" w:eastAsia="宋体" w:hAnsi="宋体"/>
                <w:bCs/>
                <w:sz w:val="18"/>
                <w:szCs w:val="18"/>
              </w:rPr>
            </w:pPr>
            <w:r w:rsidRPr="00C70E77">
              <w:rPr>
                <w:rFonts w:ascii="宋体" w:eastAsia="宋体" w:hAnsi="宋体"/>
                <w:bCs/>
                <w:sz w:val="18"/>
                <w:szCs w:val="18"/>
              </w:rPr>
              <w:t>照明灯设置部位地面水平最低照度。</w:t>
            </w:r>
          </w:p>
        </w:tc>
      </w:tr>
      <w:tr w:rsidR="00E553D8" w14:paraId="16844587" w14:textId="77777777" w:rsidTr="00C70E77">
        <w:trPr>
          <w:cantSplit/>
          <w:trHeight w:val="776"/>
          <w:jc w:val="center"/>
        </w:trPr>
        <w:tc>
          <w:tcPr>
            <w:tcW w:w="267" w:type="pct"/>
            <w:vAlign w:val="center"/>
          </w:tcPr>
          <w:p w14:paraId="63533C1C" w14:textId="77777777" w:rsidR="00E553D8" w:rsidRPr="00C70E77" w:rsidRDefault="00E553D8" w:rsidP="00C70E77">
            <w:pPr>
              <w:spacing w:line="240" w:lineRule="exact"/>
              <w:jc w:val="center"/>
              <w:rPr>
                <w:rFonts w:ascii="宋体" w:eastAsia="宋体" w:hAnsi="宋体" w:cs="黑体"/>
                <w:sz w:val="18"/>
                <w:szCs w:val="18"/>
              </w:rPr>
            </w:pPr>
            <w:r w:rsidRPr="00C70E77">
              <w:rPr>
                <w:rFonts w:ascii="宋体" w:eastAsia="宋体" w:hAnsi="宋体" w:cs="黑体" w:hint="eastAsia"/>
                <w:sz w:val="18"/>
                <w:szCs w:val="18"/>
              </w:rPr>
              <w:t>12</w:t>
            </w:r>
          </w:p>
        </w:tc>
        <w:tc>
          <w:tcPr>
            <w:tcW w:w="569" w:type="pct"/>
            <w:vAlign w:val="center"/>
          </w:tcPr>
          <w:p w14:paraId="0B35F1A4" w14:textId="77777777" w:rsidR="00E553D8" w:rsidRPr="00C70E77" w:rsidRDefault="00E553D8" w:rsidP="00C70E77">
            <w:pPr>
              <w:spacing w:line="240" w:lineRule="exact"/>
              <w:jc w:val="center"/>
              <w:rPr>
                <w:rFonts w:ascii="宋体" w:eastAsia="宋体" w:hAnsi="宋体" w:cs="黑体"/>
                <w:sz w:val="18"/>
                <w:szCs w:val="18"/>
              </w:rPr>
            </w:pPr>
            <w:r w:rsidRPr="00C70E77">
              <w:rPr>
                <w:rFonts w:ascii="宋体" w:eastAsia="宋体" w:hAnsi="宋体" w:cs="黑体" w:hint="eastAsia"/>
                <w:sz w:val="18"/>
                <w:szCs w:val="18"/>
              </w:rPr>
              <w:t>设备</w:t>
            </w:r>
          </w:p>
          <w:p w14:paraId="2F83D089" w14:textId="77777777" w:rsidR="00E553D8" w:rsidRPr="00C70E77" w:rsidRDefault="00E553D8" w:rsidP="00C70E77">
            <w:pPr>
              <w:spacing w:line="240" w:lineRule="exact"/>
              <w:jc w:val="center"/>
              <w:rPr>
                <w:rFonts w:ascii="宋体" w:eastAsia="宋体" w:hAnsi="宋体" w:cs="黑体"/>
                <w:sz w:val="18"/>
                <w:szCs w:val="18"/>
              </w:rPr>
            </w:pPr>
            <w:r w:rsidRPr="00C70E77">
              <w:rPr>
                <w:rFonts w:ascii="宋体" w:eastAsia="宋体" w:hAnsi="宋体" w:cs="黑体" w:hint="eastAsia"/>
                <w:sz w:val="18"/>
                <w:szCs w:val="18"/>
              </w:rPr>
              <w:t>用房</w:t>
            </w:r>
          </w:p>
        </w:tc>
        <w:tc>
          <w:tcPr>
            <w:tcW w:w="4162" w:type="pct"/>
            <w:vAlign w:val="center"/>
          </w:tcPr>
          <w:p w14:paraId="6EE3D4D5" w14:textId="77777777" w:rsidR="00E553D8" w:rsidRPr="00C70E77" w:rsidRDefault="00E553D8" w:rsidP="00C70E77">
            <w:pPr>
              <w:spacing w:line="240" w:lineRule="exact"/>
              <w:rPr>
                <w:rFonts w:ascii="宋体" w:eastAsia="宋体" w:hAnsi="宋体"/>
                <w:bCs/>
                <w:sz w:val="18"/>
                <w:szCs w:val="18"/>
              </w:rPr>
            </w:pPr>
            <w:r w:rsidRPr="00C70E77">
              <w:rPr>
                <w:rFonts w:ascii="宋体" w:eastAsia="宋体" w:hAnsi="宋体"/>
                <w:bCs/>
                <w:sz w:val="18"/>
                <w:szCs w:val="18"/>
              </w:rPr>
              <w:t>消防泵房：设备布置和间距、支架形式和承重、保护接地、套管、进水管形式、试水管、泄压阀、压力表等仪表设置，系统标识。</w:t>
            </w:r>
          </w:p>
          <w:p w14:paraId="3568F101" w14:textId="77777777" w:rsidR="00E553D8" w:rsidRPr="00C70E77" w:rsidRDefault="00E553D8" w:rsidP="00C70E77">
            <w:pPr>
              <w:spacing w:line="240" w:lineRule="exact"/>
              <w:rPr>
                <w:rFonts w:ascii="宋体" w:eastAsia="宋体" w:hAnsi="宋体"/>
                <w:bCs/>
                <w:sz w:val="18"/>
                <w:szCs w:val="18"/>
              </w:rPr>
            </w:pPr>
            <w:r w:rsidRPr="00C70E77">
              <w:rPr>
                <w:rFonts w:ascii="宋体" w:eastAsia="宋体" w:hAnsi="宋体"/>
                <w:bCs/>
                <w:sz w:val="18"/>
                <w:szCs w:val="18"/>
              </w:rPr>
              <w:t>排烟机房：基础设置、设备接地、电源接线、支架设置，软接头安装。</w:t>
            </w:r>
          </w:p>
          <w:p w14:paraId="15F2967F" w14:textId="77777777" w:rsidR="00E553D8" w:rsidRPr="00C70E77" w:rsidRDefault="00E553D8" w:rsidP="00C70E77">
            <w:pPr>
              <w:spacing w:line="240" w:lineRule="exact"/>
              <w:rPr>
                <w:rFonts w:ascii="宋体" w:eastAsia="宋体" w:hAnsi="宋体"/>
                <w:bCs/>
                <w:sz w:val="18"/>
                <w:szCs w:val="18"/>
              </w:rPr>
            </w:pPr>
            <w:proofErr w:type="gramStart"/>
            <w:r w:rsidRPr="00C70E77">
              <w:rPr>
                <w:rFonts w:ascii="宋体" w:eastAsia="宋体" w:hAnsi="宋体"/>
                <w:bCs/>
                <w:sz w:val="18"/>
                <w:szCs w:val="18"/>
              </w:rPr>
              <w:t>消控中心</w:t>
            </w:r>
            <w:proofErr w:type="gramEnd"/>
            <w:r w:rsidRPr="00C70E77">
              <w:rPr>
                <w:rFonts w:ascii="宋体" w:eastAsia="宋体" w:hAnsi="宋体"/>
                <w:bCs/>
                <w:sz w:val="18"/>
                <w:szCs w:val="18"/>
              </w:rPr>
              <w:t>：设备布置和间距、静电地板和设备接地、线缆敷设、控制柜接线。</w:t>
            </w:r>
          </w:p>
        </w:tc>
      </w:tr>
    </w:tbl>
    <w:p w14:paraId="1C60F9A0" w14:textId="77777777" w:rsidR="00E553D8" w:rsidRPr="00E553D8" w:rsidRDefault="00E553D8" w:rsidP="00E553D8">
      <w:pPr>
        <w:spacing w:line="240" w:lineRule="exact"/>
        <w:rPr>
          <w:rFonts w:ascii="宋体" w:eastAsia="宋体" w:hAnsi="宋体"/>
        </w:rPr>
      </w:pPr>
    </w:p>
    <w:sectPr w:rsidR="00E553D8" w:rsidRPr="00E553D8" w:rsidSect="006740BA">
      <w:pgSz w:w="11906" w:h="16838" w:code="9"/>
      <w:pgMar w:top="1134" w:right="1077" w:bottom="1134" w:left="1077" w:header="567" w:footer="680"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570"/>
    <w:rsid w:val="00096A18"/>
    <w:rsid w:val="0010181C"/>
    <w:rsid w:val="00412EE6"/>
    <w:rsid w:val="006740BA"/>
    <w:rsid w:val="006D5DD2"/>
    <w:rsid w:val="00AD14F7"/>
    <w:rsid w:val="00C70E77"/>
    <w:rsid w:val="00CB3570"/>
    <w:rsid w:val="00D81966"/>
    <w:rsid w:val="00E55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42FA"/>
  <w15:chartTrackingRefBased/>
  <w15:docId w15:val="{A2EF3361-3893-4370-9600-71030973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5DD2"/>
    <w:rPr>
      <w:color w:val="0000FF"/>
      <w:u w:val="single"/>
    </w:rPr>
  </w:style>
  <w:style w:type="paragraph" w:styleId="a4">
    <w:name w:val="Normal (Web)"/>
    <w:basedOn w:val="a"/>
    <w:uiPriority w:val="99"/>
    <w:semiHidden/>
    <w:unhideWhenUsed/>
    <w:rsid w:val="006D5DD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67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fhcxjsj.changzhou.gov.cn/uploadfile/cxjsj/2023/1009/20231009152340_25718.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潘光宏 pghansh</dc:creator>
  <cp:keywords/>
  <dc:description/>
  <cp:lastModifiedBy>潘光宏 pghansh</cp:lastModifiedBy>
  <cp:revision>6</cp:revision>
  <cp:lastPrinted>2023-10-10T07:15:00Z</cp:lastPrinted>
  <dcterms:created xsi:type="dcterms:W3CDTF">2023-10-10T06:37:00Z</dcterms:created>
  <dcterms:modified xsi:type="dcterms:W3CDTF">2023-10-10T07:18:00Z</dcterms:modified>
</cp:coreProperties>
</file>