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640" w:rsidRPr="00C15640" w:rsidRDefault="00C15640" w:rsidP="00C15640">
      <w:pPr>
        <w:jc w:val="center"/>
        <w:rPr>
          <w:sz w:val="28"/>
          <w:szCs w:val="28"/>
        </w:rPr>
      </w:pPr>
      <w:r w:rsidRPr="00C15640">
        <w:rPr>
          <w:rFonts w:ascii="宋体" w:eastAsia="宋体" w:hAnsi="宋体" w:cs="宋体" w:hint="eastAsia"/>
          <w:b/>
          <w:bCs/>
          <w:color w:val="000000"/>
          <w:kern w:val="0"/>
          <w:sz w:val="28"/>
          <w:szCs w:val="28"/>
        </w:rPr>
        <w:t>关于公布2022年第二批建筑工程市场行为反面典型案例的通知</w:t>
      </w:r>
    </w:p>
    <w:p w:rsidR="00C15640" w:rsidRPr="00C15640" w:rsidRDefault="00C15640" w:rsidP="00C15640">
      <w:pPr>
        <w:jc w:val="center"/>
        <w:rPr>
          <w:szCs w:val="21"/>
        </w:rPr>
      </w:pPr>
      <w:r w:rsidRPr="00C15640">
        <w:rPr>
          <w:rFonts w:ascii="宋体" w:eastAsia="宋体" w:hAnsi="宋体" w:cs="宋体" w:hint="eastAsia"/>
          <w:color w:val="000000"/>
          <w:kern w:val="0"/>
          <w:szCs w:val="21"/>
        </w:rPr>
        <w:t>常住建[2022]222号</w:t>
      </w:r>
    </w:p>
    <w:p w:rsidR="00C15640" w:rsidRPr="00C1007D" w:rsidRDefault="00C15640" w:rsidP="00ED2AA9">
      <w:pPr>
        <w:widowControl/>
        <w:spacing w:line="360" w:lineRule="auto"/>
        <w:jc w:val="left"/>
        <w:rPr>
          <w:rFonts w:ascii="宋体" w:eastAsia="宋体" w:hAnsi="宋体" w:cs="宋体"/>
          <w:color w:val="000000"/>
          <w:kern w:val="0"/>
          <w:szCs w:val="21"/>
        </w:rPr>
      </w:pPr>
      <w:r w:rsidRPr="00C1007D">
        <w:rPr>
          <w:rFonts w:ascii="宋体" w:eastAsia="宋体" w:hAnsi="宋体" w:cs="宋体" w:hint="eastAsia"/>
          <w:color w:val="000000"/>
          <w:kern w:val="0"/>
          <w:szCs w:val="21"/>
        </w:rPr>
        <w:t>各有关单位：</w:t>
      </w:r>
    </w:p>
    <w:p w:rsidR="00C15640" w:rsidRPr="00C1007D" w:rsidRDefault="00C15640" w:rsidP="00ED2AA9">
      <w:pPr>
        <w:widowControl/>
        <w:spacing w:line="360" w:lineRule="auto"/>
        <w:ind w:firstLineChars="200" w:firstLine="420"/>
        <w:rPr>
          <w:rFonts w:ascii="宋体" w:eastAsia="宋体" w:hAnsi="宋体" w:cs="宋体"/>
          <w:color w:val="000000"/>
          <w:kern w:val="0"/>
          <w:szCs w:val="21"/>
        </w:rPr>
      </w:pPr>
      <w:r w:rsidRPr="00C1007D">
        <w:rPr>
          <w:rFonts w:ascii="宋体" w:eastAsia="宋体" w:hAnsi="宋体" w:cs="宋体" w:hint="eastAsia"/>
          <w:color w:val="000000"/>
          <w:kern w:val="0"/>
          <w:szCs w:val="21"/>
        </w:rPr>
        <w:t>为贯彻落实房屋市政工程安全生产治理行动要求，全方位打击各类违法违规行为，根据《省住房和城乡建设厅关于开展严厉打击建筑工程发包与承包违法行为专项整治行动的通知》</w:t>
      </w:r>
      <w:r>
        <w:rPr>
          <w:rFonts w:ascii="宋体" w:eastAsia="宋体" w:hAnsi="宋体" w:cs="宋体" w:hint="eastAsia"/>
          <w:color w:val="000000"/>
          <w:kern w:val="0"/>
          <w:szCs w:val="21"/>
        </w:rPr>
        <w:t>(</w:t>
      </w:r>
      <w:r w:rsidRPr="00C1007D">
        <w:rPr>
          <w:rFonts w:ascii="宋体" w:eastAsia="宋体" w:hAnsi="宋体" w:cs="宋体" w:hint="eastAsia"/>
          <w:color w:val="000000"/>
          <w:kern w:val="0"/>
          <w:szCs w:val="21"/>
        </w:rPr>
        <w:t>苏建建管</w:t>
      </w:r>
      <w:r>
        <w:rPr>
          <w:rFonts w:ascii="宋体" w:eastAsia="宋体" w:hAnsi="宋体" w:cs="宋体" w:hint="eastAsia"/>
          <w:color w:val="000000"/>
          <w:kern w:val="0"/>
          <w:szCs w:val="21"/>
        </w:rPr>
        <w:t>[</w:t>
      </w:r>
      <w:r w:rsidRPr="00C1007D">
        <w:rPr>
          <w:rFonts w:ascii="宋体" w:eastAsia="宋体" w:hAnsi="宋体" w:cs="宋体" w:hint="eastAsia"/>
          <w:color w:val="000000"/>
          <w:kern w:val="0"/>
          <w:szCs w:val="21"/>
        </w:rPr>
        <w:t>2022</w:t>
      </w:r>
      <w:r>
        <w:rPr>
          <w:rFonts w:ascii="宋体" w:eastAsia="宋体" w:hAnsi="宋体" w:cs="宋体" w:hint="eastAsia"/>
          <w:color w:val="000000"/>
          <w:kern w:val="0"/>
          <w:szCs w:val="21"/>
        </w:rPr>
        <w:t>]</w:t>
      </w:r>
      <w:r w:rsidRPr="00C1007D">
        <w:rPr>
          <w:rFonts w:ascii="宋体" w:eastAsia="宋体" w:hAnsi="宋体" w:cs="宋体" w:hint="eastAsia"/>
          <w:color w:val="000000"/>
          <w:kern w:val="0"/>
          <w:szCs w:val="21"/>
        </w:rPr>
        <w:t>99号</w:t>
      </w:r>
      <w:r>
        <w:rPr>
          <w:rFonts w:ascii="宋体" w:eastAsia="宋体" w:hAnsi="宋体" w:cs="宋体" w:hint="eastAsia"/>
          <w:color w:val="000000"/>
          <w:kern w:val="0"/>
          <w:szCs w:val="21"/>
        </w:rPr>
        <w:t>)</w:t>
      </w:r>
      <w:r w:rsidRPr="00C1007D">
        <w:rPr>
          <w:rFonts w:ascii="宋体" w:eastAsia="宋体" w:hAnsi="宋体" w:cs="宋体" w:hint="eastAsia"/>
          <w:color w:val="000000"/>
          <w:kern w:val="0"/>
          <w:szCs w:val="21"/>
        </w:rPr>
        <w:t>、《关于印发&lt;常州市建筑工程市场行为专项整治三年行动方案&gt;的通知》</w:t>
      </w:r>
      <w:r>
        <w:rPr>
          <w:rFonts w:ascii="宋体" w:eastAsia="宋体" w:hAnsi="宋体" w:cs="宋体" w:hint="eastAsia"/>
          <w:color w:val="000000"/>
          <w:kern w:val="0"/>
          <w:szCs w:val="21"/>
        </w:rPr>
        <w:t>(</w:t>
      </w:r>
      <w:r w:rsidRPr="00C1007D">
        <w:rPr>
          <w:rFonts w:ascii="宋体" w:eastAsia="宋体" w:hAnsi="宋体" w:cs="宋体" w:hint="eastAsia"/>
          <w:color w:val="000000"/>
          <w:kern w:val="0"/>
          <w:szCs w:val="21"/>
        </w:rPr>
        <w:t>常住建</w:t>
      </w:r>
      <w:r>
        <w:rPr>
          <w:rFonts w:ascii="宋体" w:eastAsia="宋体" w:hAnsi="宋体" w:cs="宋体" w:hint="eastAsia"/>
          <w:color w:val="000000"/>
          <w:kern w:val="0"/>
          <w:szCs w:val="21"/>
        </w:rPr>
        <w:t>[</w:t>
      </w:r>
      <w:r w:rsidRPr="00C1007D">
        <w:rPr>
          <w:rFonts w:ascii="宋体" w:eastAsia="宋体" w:hAnsi="宋体" w:cs="宋体" w:hint="eastAsia"/>
          <w:color w:val="000000"/>
          <w:kern w:val="0"/>
          <w:szCs w:val="21"/>
        </w:rPr>
        <w:t>2021</w:t>
      </w:r>
      <w:r>
        <w:rPr>
          <w:rFonts w:ascii="宋体" w:eastAsia="宋体" w:hAnsi="宋体" w:cs="宋体" w:hint="eastAsia"/>
          <w:color w:val="000000"/>
          <w:kern w:val="0"/>
          <w:szCs w:val="21"/>
        </w:rPr>
        <w:t>]</w:t>
      </w:r>
      <w:r w:rsidRPr="00C1007D">
        <w:rPr>
          <w:rFonts w:ascii="宋体" w:eastAsia="宋体" w:hAnsi="宋体" w:cs="宋体" w:hint="eastAsia"/>
          <w:color w:val="000000"/>
          <w:kern w:val="0"/>
          <w:szCs w:val="21"/>
        </w:rPr>
        <w:t>63号</w:t>
      </w:r>
      <w:r>
        <w:rPr>
          <w:rFonts w:ascii="宋体" w:eastAsia="宋体" w:hAnsi="宋体" w:cs="宋体" w:hint="eastAsia"/>
          <w:color w:val="000000"/>
          <w:kern w:val="0"/>
          <w:szCs w:val="21"/>
        </w:rPr>
        <w:t>)</w:t>
      </w:r>
      <w:r w:rsidRPr="00C1007D">
        <w:rPr>
          <w:rFonts w:ascii="宋体" w:eastAsia="宋体" w:hAnsi="宋体" w:cs="宋体" w:hint="eastAsia"/>
          <w:color w:val="000000"/>
          <w:kern w:val="0"/>
          <w:szCs w:val="21"/>
        </w:rPr>
        <w:t>和《关于开展2022年建筑工程市场行为专项检查的通知》</w:t>
      </w:r>
      <w:r>
        <w:rPr>
          <w:rFonts w:ascii="宋体" w:eastAsia="宋体" w:hAnsi="宋体" w:cs="宋体" w:hint="eastAsia"/>
          <w:color w:val="000000"/>
          <w:kern w:val="0"/>
          <w:szCs w:val="21"/>
        </w:rPr>
        <w:t>(</w:t>
      </w:r>
      <w:r w:rsidRPr="00C1007D">
        <w:rPr>
          <w:rFonts w:ascii="宋体" w:eastAsia="宋体" w:hAnsi="宋体" w:cs="宋体" w:hint="eastAsia"/>
          <w:color w:val="000000"/>
          <w:kern w:val="0"/>
          <w:szCs w:val="21"/>
        </w:rPr>
        <w:t>常住建</w:t>
      </w:r>
      <w:r>
        <w:rPr>
          <w:rFonts w:ascii="宋体" w:eastAsia="宋体" w:hAnsi="宋体" w:cs="宋体" w:hint="eastAsia"/>
          <w:color w:val="000000"/>
          <w:kern w:val="0"/>
          <w:szCs w:val="21"/>
        </w:rPr>
        <w:t>[</w:t>
      </w:r>
      <w:r w:rsidRPr="00C1007D">
        <w:rPr>
          <w:rFonts w:ascii="宋体" w:eastAsia="宋体" w:hAnsi="宋体" w:cs="宋体" w:hint="eastAsia"/>
          <w:color w:val="000000"/>
          <w:kern w:val="0"/>
          <w:szCs w:val="21"/>
        </w:rPr>
        <w:t>2022</w:t>
      </w:r>
      <w:r>
        <w:rPr>
          <w:rFonts w:ascii="宋体" w:eastAsia="宋体" w:hAnsi="宋体" w:cs="宋体" w:hint="eastAsia"/>
          <w:color w:val="000000"/>
          <w:kern w:val="0"/>
          <w:szCs w:val="21"/>
        </w:rPr>
        <w:t>]</w:t>
      </w:r>
      <w:r w:rsidRPr="00C1007D">
        <w:rPr>
          <w:rFonts w:ascii="宋体" w:eastAsia="宋体" w:hAnsi="宋体" w:cs="宋体" w:hint="eastAsia"/>
          <w:color w:val="000000"/>
          <w:kern w:val="0"/>
          <w:szCs w:val="21"/>
        </w:rPr>
        <w:t>87号</w:t>
      </w:r>
      <w:r>
        <w:rPr>
          <w:rFonts w:ascii="宋体" w:eastAsia="宋体" w:hAnsi="宋体" w:cs="宋体" w:hint="eastAsia"/>
          <w:color w:val="000000"/>
          <w:kern w:val="0"/>
          <w:szCs w:val="21"/>
        </w:rPr>
        <w:t>)</w:t>
      </w:r>
      <w:r w:rsidRPr="00C1007D">
        <w:rPr>
          <w:rFonts w:ascii="宋体" w:eastAsia="宋体" w:hAnsi="宋体" w:cs="宋体" w:hint="eastAsia"/>
          <w:color w:val="000000"/>
          <w:kern w:val="0"/>
          <w:szCs w:val="21"/>
        </w:rPr>
        <w:t>文件精神，我市各级建设行政主管部门积极开展建筑工程市场行为专项整治工作，严厉打击建筑市场违法违规行为，取得了阶段性成效。现将2022年建筑工程市场行为第二批违法违规典型案例公布如下：</w:t>
      </w:r>
    </w:p>
    <w:p w:rsidR="00C15640" w:rsidRPr="00C1007D" w:rsidRDefault="00C15640" w:rsidP="00ED2AA9">
      <w:pPr>
        <w:widowControl/>
        <w:spacing w:line="360" w:lineRule="auto"/>
        <w:ind w:firstLineChars="200" w:firstLine="420"/>
        <w:rPr>
          <w:rFonts w:ascii="宋体" w:eastAsia="宋体" w:hAnsi="宋体" w:cs="宋体"/>
          <w:color w:val="000000"/>
          <w:kern w:val="0"/>
          <w:szCs w:val="21"/>
        </w:rPr>
      </w:pPr>
      <w:r w:rsidRPr="00C1007D">
        <w:rPr>
          <w:rFonts w:ascii="宋体" w:eastAsia="宋体" w:hAnsi="宋体" w:cs="宋体" w:hint="eastAsia"/>
          <w:color w:val="000000"/>
          <w:kern w:val="0"/>
          <w:szCs w:val="21"/>
        </w:rPr>
        <w:t>一、反面典型案例</w:t>
      </w:r>
    </w:p>
    <w:p w:rsidR="00C15640" w:rsidRPr="00C1007D" w:rsidRDefault="00C15640" w:rsidP="00ED2AA9">
      <w:pPr>
        <w:widowControl/>
        <w:spacing w:line="360" w:lineRule="auto"/>
        <w:ind w:firstLineChars="200" w:firstLine="420"/>
        <w:rPr>
          <w:rFonts w:ascii="宋体" w:eastAsia="宋体" w:hAnsi="宋体" w:cs="宋体"/>
          <w:color w:val="000000"/>
          <w:kern w:val="0"/>
          <w:szCs w:val="21"/>
        </w:rPr>
      </w:pPr>
      <w:r w:rsidRPr="00C1007D">
        <w:rPr>
          <w:rFonts w:ascii="宋体" w:eastAsia="宋体" w:hAnsi="宋体" w:cs="宋体" w:hint="eastAsia"/>
          <w:color w:val="000000"/>
          <w:kern w:val="0"/>
          <w:szCs w:val="21"/>
        </w:rPr>
        <w:t>案例一：丽华北路东侧劳动中路南侧</w:t>
      </w:r>
      <w:r>
        <w:rPr>
          <w:rFonts w:ascii="宋体" w:eastAsia="宋体" w:hAnsi="宋体" w:cs="宋体" w:hint="eastAsia"/>
          <w:color w:val="000000"/>
          <w:kern w:val="0"/>
          <w:szCs w:val="21"/>
        </w:rPr>
        <w:t>(</w:t>
      </w:r>
      <w:r w:rsidRPr="00C1007D">
        <w:rPr>
          <w:rFonts w:ascii="宋体" w:eastAsia="宋体" w:hAnsi="宋体" w:cs="宋体" w:hint="eastAsia"/>
          <w:color w:val="000000"/>
          <w:kern w:val="0"/>
          <w:szCs w:val="21"/>
        </w:rPr>
        <w:t>DN040402</w:t>
      </w:r>
      <w:r>
        <w:rPr>
          <w:rFonts w:ascii="宋体" w:eastAsia="宋体" w:hAnsi="宋体" w:cs="宋体" w:hint="eastAsia"/>
          <w:color w:val="000000"/>
          <w:kern w:val="0"/>
          <w:szCs w:val="21"/>
        </w:rPr>
        <w:t>)</w:t>
      </w:r>
      <w:r w:rsidRPr="00C1007D">
        <w:rPr>
          <w:rFonts w:ascii="宋体" w:eastAsia="宋体" w:hAnsi="宋体" w:cs="宋体" w:hint="eastAsia"/>
          <w:color w:val="000000"/>
          <w:kern w:val="0"/>
          <w:szCs w:val="21"/>
        </w:rPr>
        <w:t>地块19#-26#、28#、32#小区变、33#门卫、地下车库</w:t>
      </w:r>
      <w:r>
        <w:rPr>
          <w:rFonts w:ascii="宋体" w:eastAsia="宋体" w:hAnsi="宋体" w:cs="宋体" w:hint="eastAsia"/>
          <w:color w:val="000000"/>
          <w:kern w:val="0"/>
          <w:szCs w:val="21"/>
        </w:rPr>
        <w:t>(</w:t>
      </w:r>
      <w:r w:rsidRPr="00C1007D">
        <w:rPr>
          <w:rFonts w:ascii="宋体" w:eastAsia="宋体" w:hAnsi="宋体" w:cs="宋体" w:hint="eastAsia"/>
          <w:color w:val="000000"/>
          <w:kern w:val="0"/>
          <w:szCs w:val="21"/>
        </w:rPr>
        <w:t>1轴至61轴，A轴至AV轴，61轴至1轴，BC轴至A轴</w:t>
      </w:r>
      <w:r>
        <w:rPr>
          <w:rFonts w:ascii="宋体" w:eastAsia="宋体" w:hAnsi="宋体" w:cs="宋体" w:hint="eastAsia"/>
          <w:color w:val="000000"/>
          <w:kern w:val="0"/>
          <w:szCs w:val="21"/>
        </w:rPr>
        <w:t>)</w:t>
      </w:r>
      <w:r w:rsidRPr="00C1007D">
        <w:rPr>
          <w:rFonts w:ascii="宋体" w:eastAsia="宋体" w:hAnsi="宋体" w:cs="宋体" w:hint="eastAsia"/>
          <w:color w:val="000000"/>
          <w:kern w:val="0"/>
          <w:szCs w:val="21"/>
        </w:rPr>
        <w:t>，建设单位：常州天宸房地产开发有限公司、装饰装修工程施工单位：南通博勇装饰工程有限公司、装饰装修工程劳务单位：南通博勇建筑劳务有限公司。</w:t>
      </w:r>
    </w:p>
    <w:p w:rsidR="00C15640" w:rsidRPr="00C1007D" w:rsidRDefault="00C15640" w:rsidP="00ED2AA9">
      <w:pPr>
        <w:widowControl/>
        <w:spacing w:line="360" w:lineRule="auto"/>
        <w:ind w:firstLineChars="200" w:firstLine="420"/>
        <w:rPr>
          <w:rFonts w:ascii="宋体" w:eastAsia="宋体" w:hAnsi="宋体" w:cs="宋体"/>
          <w:color w:val="000000"/>
          <w:kern w:val="0"/>
          <w:szCs w:val="21"/>
        </w:rPr>
      </w:pPr>
      <w:r w:rsidRPr="00C1007D">
        <w:rPr>
          <w:rFonts w:ascii="宋体" w:eastAsia="宋体" w:hAnsi="宋体" w:cs="宋体" w:hint="eastAsia"/>
          <w:color w:val="000000"/>
          <w:kern w:val="0"/>
          <w:szCs w:val="21"/>
        </w:rPr>
        <w:t>主要违法违规行为：建设单位存在将施工许可范围内的装饰装修工程直接分包给南通博勇装饰工程有限公司，符合《建筑工程施工发包与承包违法行为认定查处管理办法》</w:t>
      </w:r>
      <w:r>
        <w:rPr>
          <w:rFonts w:ascii="宋体" w:eastAsia="宋体" w:hAnsi="宋体" w:cs="宋体" w:hint="eastAsia"/>
          <w:color w:val="000000"/>
          <w:kern w:val="0"/>
          <w:szCs w:val="21"/>
        </w:rPr>
        <w:t>(</w:t>
      </w:r>
      <w:r w:rsidRPr="00C1007D">
        <w:rPr>
          <w:rFonts w:ascii="宋体" w:eastAsia="宋体" w:hAnsi="宋体" w:cs="宋体" w:hint="eastAsia"/>
          <w:color w:val="000000"/>
          <w:kern w:val="0"/>
          <w:szCs w:val="21"/>
        </w:rPr>
        <w:t>建市规</w:t>
      </w:r>
      <w:r>
        <w:rPr>
          <w:rFonts w:ascii="宋体" w:eastAsia="宋体" w:hAnsi="宋体" w:cs="宋体" w:hint="eastAsia"/>
          <w:color w:val="000000"/>
          <w:kern w:val="0"/>
          <w:szCs w:val="21"/>
        </w:rPr>
        <w:t>[</w:t>
      </w:r>
      <w:r w:rsidRPr="00C1007D">
        <w:rPr>
          <w:rFonts w:ascii="宋体" w:eastAsia="宋体" w:hAnsi="宋体" w:cs="宋体" w:hint="eastAsia"/>
          <w:color w:val="000000"/>
          <w:kern w:val="0"/>
          <w:szCs w:val="21"/>
        </w:rPr>
        <w:t>2019</w:t>
      </w:r>
      <w:r>
        <w:rPr>
          <w:rFonts w:ascii="宋体" w:eastAsia="宋体" w:hAnsi="宋体" w:cs="宋体" w:hint="eastAsia"/>
          <w:color w:val="000000"/>
          <w:kern w:val="0"/>
          <w:szCs w:val="21"/>
        </w:rPr>
        <w:t>]</w:t>
      </w:r>
      <w:r w:rsidRPr="00C1007D">
        <w:rPr>
          <w:rFonts w:ascii="宋体" w:eastAsia="宋体" w:hAnsi="宋体" w:cs="宋体" w:hint="eastAsia"/>
          <w:color w:val="000000"/>
          <w:kern w:val="0"/>
          <w:szCs w:val="21"/>
        </w:rPr>
        <w:t>1号</w:t>
      </w:r>
      <w:r>
        <w:rPr>
          <w:rFonts w:ascii="宋体" w:eastAsia="宋体" w:hAnsi="宋体" w:cs="宋体" w:hint="eastAsia"/>
          <w:color w:val="000000"/>
          <w:kern w:val="0"/>
          <w:szCs w:val="21"/>
        </w:rPr>
        <w:t>)</w:t>
      </w:r>
      <w:r w:rsidRPr="00C1007D">
        <w:rPr>
          <w:rFonts w:ascii="宋体" w:eastAsia="宋体" w:hAnsi="宋体" w:cs="宋体" w:hint="eastAsia"/>
          <w:color w:val="000000"/>
          <w:kern w:val="0"/>
          <w:szCs w:val="21"/>
        </w:rPr>
        <w:t>第六条第五款“建设单位将一个单位工程的施工分解成若干部分发包给不同的施工总承包或专业承包单位的”之违法发包认定情形，建设单位涉嫌违法发包。</w:t>
      </w:r>
    </w:p>
    <w:p w:rsidR="00C15640" w:rsidRPr="00C1007D" w:rsidRDefault="00C15640" w:rsidP="00ED2AA9">
      <w:pPr>
        <w:widowControl/>
        <w:spacing w:line="360" w:lineRule="auto"/>
        <w:ind w:firstLineChars="200" w:firstLine="420"/>
        <w:rPr>
          <w:rFonts w:ascii="宋体" w:eastAsia="宋体" w:hAnsi="宋体" w:cs="宋体"/>
          <w:color w:val="000000"/>
          <w:kern w:val="0"/>
          <w:szCs w:val="21"/>
        </w:rPr>
      </w:pPr>
      <w:r w:rsidRPr="00C1007D">
        <w:rPr>
          <w:rFonts w:ascii="宋体" w:eastAsia="宋体" w:hAnsi="宋体" w:cs="宋体" w:hint="eastAsia"/>
          <w:color w:val="000000"/>
          <w:kern w:val="0"/>
          <w:szCs w:val="21"/>
        </w:rPr>
        <w:t>案例二：坤鼎生命科技智造园1#-16#建筑工程，建设单位：坤鼎</w:t>
      </w:r>
      <w:r>
        <w:rPr>
          <w:rFonts w:ascii="宋体" w:eastAsia="宋体" w:hAnsi="宋体" w:cs="宋体" w:hint="eastAsia"/>
          <w:color w:val="000000"/>
          <w:kern w:val="0"/>
          <w:szCs w:val="21"/>
        </w:rPr>
        <w:t>(</w:t>
      </w:r>
      <w:r w:rsidRPr="00C1007D">
        <w:rPr>
          <w:rFonts w:ascii="宋体" w:eastAsia="宋体" w:hAnsi="宋体" w:cs="宋体" w:hint="eastAsia"/>
          <w:color w:val="000000"/>
          <w:kern w:val="0"/>
          <w:szCs w:val="21"/>
        </w:rPr>
        <w:t>常州</w:t>
      </w:r>
      <w:r>
        <w:rPr>
          <w:rFonts w:ascii="宋体" w:eastAsia="宋体" w:hAnsi="宋体" w:cs="宋体" w:hint="eastAsia"/>
          <w:color w:val="000000"/>
          <w:kern w:val="0"/>
          <w:szCs w:val="21"/>
        </w:rPr>
        <w:t>)</w:t>
      </w:r>
      <w:r w:rsidRPr="00C1007D">
        <w:rPr>
          <w:rFonts w:ascii="宋体" w:eastAsia="宋体" w:hAnsi="宋体" w:cs="宋体" w:hint="eastAsia"/>
          <w:color w:val="000000"/>
          <w:kern w:val="0"/>
          <w:szCs w:val="21"/>
        </w:rPr>
        <w:t>智能科技有限公司、门窗施工单位：北京新通建筑工程有限公司、监理单位：江苏宝基建设项目管理有限公司。</w:t>
      </w:r>
    </w:p>
    <w:p w:rsidR="00C15640" w:rsidRPr="00C1007D" w:rsidRDefault="00C15640" w:rsidP="00ED2AA9">
      <w:pPr>
        <w:widowControl/>
        <w:spacing w:line="360" w:lineRule="auto"/>
        <w:ind w:firstLineChars="200" w:firstLine="420"/>
        <w:rPr>
          <w:rFonts w:ascii="宋体" w:eastAsia="宋体" w:hAnsi="宋体" w:cs="宋体"/>
          <w:color w:val="000000"/>
          <w:kern w:val="0"/>
          <w:szCs w:val="21"/>
        </w:rPr>
      </w:pPr>
      <w:r w:rsidRPr="00C1007D">
        <w:rPr>
          <w:rFonts w:ascii="宋体" w:eastAsia="宋体" w:hAnsi="宋体" w:cs="宋体" w:hint="eastAsia"/>
          <w:color w:val="000000"/>
          <w:kern w:val="0"/>
          <w:szCs w:val="21"/>
        </w:rPr>
        <w:t>主要违法违规行为：建设单位将该项目门窗工程直接发包给北京新通建筑工程有限公司，由建设单位与北京新通建筑工程有限公司直接签订合同，属于将施工总承包单位合同范围内工程另行发包给其他单位施工，符合《建筑工程施工发包与承包违法行为认定查处管理办法》</w:t>
      </w:r>
      <w:r>
        <w:rPr>
          <w:rFonts w:ascii="宋体" w:eastAsia="宋体" w:hAnsi="宋体" w:cs="宋体" w:hint="eastAsia"/>
          <w:color w:val="000000"/>
          <w:kern w:val="0"/>
          <w:szCs w:val="21"/>
        </w:rPr>
        <w:t>(</w:t>
      </w:r>
      <w:r w:rsidRPr="00C1007D">
        <w:rPr>
          <w:rFonts w:ascii="宋体" w:eastAsia="宋体" w:hAnsi="宋体" w:cs="宋体" w:hint="eastAsia"/>
          <w:color w:val="000000"/>
          <w:kern w:val="0"/>
          <w:szCs w:val="21"/>
        </w:rPr>
        <w:t>建市规</w:t>
      </w:r>
      <w:r>
        <w:rPr>
          <w:rFonts w:ascii="宋体" w:eastAsia="宋体" w:hAnsi="宋体" w:cs="宋体" w:hint="eastAsia"/>
          <w:color w:val="000000"/>
          <w:kern w:val="0"/>
          <w:szCs w:val="21"/>
        </w:rPr>
        <w:t>[</w:t>
      </w:r>
      <w:r w:rsidRPr="00C1007D">
        <w:rPr>
          <w:rFonts w:ascii="宋体" w:eastAsia="宋体" w:hAnsi="宋体" w:cs="宋体" w:hint="eastAsia"/>
          <w:color w:val="000000"/>
          <w:kern w:val="0"/>
          <w:szCs w:val="21"/>
        </w:rPr>
        <w:t>2019</w:t>
      </w:r>
      <w:r>
        <w:rPr>
          <w:rFonts w:ascii="宋体" w:eastAsia="宋体" w:hAnsi="宋体" w:cs="宋体" w:hint="eastAsia"/>
          <w:color w:val="000000"/>
          <w:kern w:val="0"/>
          <w:szCs w:val="21"/>
        </w:rPr>
        <w:t>]</w:t>
      </w:r>
      <w:r w:rsidRPr="00C1007D">
        <w:rPr>
          <w:rFonts w:ascii="宋体" w:eastAsia="宋体" w:hAnsi="宋体" w:cs="宋体" w:hint="eastAsia"/>
          <w:color w:val="000000"/>
          <w:kern w:val="0"/>
          <w:szCs w:val="21"/>
        </w:rPr>
        <w:t>1号</w:t>
      </w:r>
      <w:r>
        <w:rPr>
          <w:rFonts w:ascii="宋体" w:eastAsia="宋体" w:hAnsi="宋体" w:cs="宋体" w:hint="eastAsia"/>
          <w:color w:val="000000"/>
          <w:kern w:val="0"/>
          <w:szCs w:val="21"/>
        </w:rPr>
        <w:t>)</w:t>
      </w:r>
      <w:r w:rsidRPr="00C1007D">
        <w:rPr>
          <w:rFonts w:ascii="宋体" w:eastAsia="宋体" w:hAnsi="宋体" w:cs="宋体" w:hint="eastAsia"/>
          <w:color w:val="000000"/>
          <w:kern w:val="0"/>
          <w:szCs w:val="21"/>
        </w:rPr>
        <w:t>第六条第五款“建设单位将一个单位工程的施工分解成若干部分发包给不同的施工总承包或专业承包单位的”之违法发包认定情形，建设单位涉嫌违法发包。</w:t>
      </w:r>
    </w:p>
    <w:p w:rsidR="00C15640" w:rsidRPr="00C1007D" w:rsidRDefault="00C15640" w:rsidP="00ED2AA9">
      <w:pPr>
        <w:widowControl/>
        <w:spacing w:line="360" w:lineRule="auto"/>
        <w:ind w:firstLineChars="200" w:firstLine="420"/>
        <w:rPr>
          <w:rFonts w:ascii="宋体" w:eastAsia="宋体" w:hAnsi="宋体" w:cs="宋体"/>
          <w:color w:val="000000"/>
          <w:kern w:val="0"/>
          <w:szCs w:val="21"/>
        </w:rPr>
      </w:pPr>
      <w:r w:rsidRPr="00C1007D">
        <w:rPr>
          <w:rFonts w:ascii="宋体" w:eastAsia="宋体" w:hAnsi="宋体" w:cs="宋体" w:hint="eastAsia"/>
          <w:color w:val="000000"/>
          <w:kern w:val="0"/>
          <w:szCs w:val="21"/>
        </w:rPr>
        <w:t>监理单位未对分包单位进场施工进行审查，违反了《监理规范》第5.1.10条“分包工程开工前，项目监理机构应审核施工单位报送的分包单位资格报审表，专业监理工程师提出审查意见后，应由总监理工程师审核签认。”之规定。</w:t>
      </w:r>
    </w:p>
    <w:p w:rsidR="00C15640" w:rsidRPr="00C1007D" w:rsidRDefault="00C15640" w:rsidP="00ED2AA9">
      <w:pPr>
        <w:widowControl/>
        <w:spacing w:line="360" w:lineRule="auto"/>
        <w:ind w:firstLineChars="200" w:firstLine="420"/>
        <w:rPr>
          <w:rFonts w:ascii="宋体" w:eastAsia="宋体" w:hAnsi="宋体" w:cs="宋体"/>
          <w:color w:val="000000"/>
          <w:kern w:val="0"/>
          <w:szCs w:val="21"/>
        </w:rPr>
      </w:pPr>
      <w:r w:rsidRPr="00C1007D">
        <w:rPr>
          <w:rFonts w:ascii="宋体" w:eastAsia="宋体" w:hAnsi="宋体" w:cs="宋体" w:hint="eastAsia"/>
          <w:color w:val="000000"/>
          <w:kern w:val="0"/>
          <w:szCs w:val="21"/>
        </w:rPr>
        <w:lastRenderedPageBreak/>
        <w:t>案例三：常州晨星科技产业园有限公司新建智能制造产业园，建设单位：常州晨星科技产业园有限公司、施工总承包单位：曙光建设有限公司、桩基工程施工单位：上海城地香江数据科技股份有限公司。</w:t>
      </w:r>
    </w:p>
    <w:p w:rsidR="00C15640" w:rsidRPr="00C1007D" w:rsidRDefault="00C15640" w:rsidP="00ED2AA9">
      <w:pPr>
        <w:widowControl/>
        <w:spacing w:line="360" w:lineRule="auto"/>
        <w:ind w:firstLineChars="200" w:firstLine="420"/>
        <w:rPr>
          <w:rFonts w:ascii="宋体" w:eastAsia="宋体" w:hAnsi="宋体" w:cs="宋体"/>
          <w:color w:val="000000"/>
          <w:kern w:val="0"/>
          <w:szCs w:val="21"/>
        </w:rPr>
      </w:pPr>
      <w:r w:rsidRPr="00C1007D">
        <w:rPr>
          <w:rFonts w:ascii="宋体" w:eastAsia="宋体" w:hAnsi="宋体" w:cs="宋体" w:hint="eastAsia"/>
          <w:color w:val="000000"/>
          <w:kern w:val="0"/>
          <w:szCs w:val="21"/>
        </w:rPr>
        <w:t>主要违法违规行为：建设单位将该项目桩基工程直接发包给上海城地香江数据科技股份有限公司，由建设单位与上海城地香江数据科技股份有限公司直接签订施工合同，属于将施工许可范围内工程另行发包给其他单位施工，符合《建筑工程施工发包与承包违法行为认定查处管理办法》</w:t>
      </w:r>
      <w:r>
        <w:rPr>
          <w:rFonts w:ascii="宋体" w:eastAsia="宋体" w:hAnsi="宋体" w:cs="宋体" w:hint="eastAsia"/>
          <w:color w:val="000000"/>
          <w:kern w:val="0"/>
          <w:szCs w:val="21"/>
        </w:rPr>
        <w:t>(</w:t>
      </w:r>
      <w:r w:rsidRPr="00C1007D">
        <w:rPr>
          <w:rFonts w:ascii="宋体" w:eastAsia="宋体" w:hAnsi="宋体" w:cs="宋体" w:hint="eastAsia"/>
          <w:color w:val="000000"/>
          <w:kern w:val="0"/>
          <w:szCs w:val="21"/>
        </w:rPr>
        <w:t>建市规</w:t>
      </w:r>
      <w:r>
        <w:rPr>
          <w:rFonts w:ascii="宋体" w:eastAsia="宋体" w:hAnsi="宋体" w:cs="宋体" w:hint="eastAsia"/>
          <w:color w:val="000000"/>
          <w:kern w:val="0"/>
          <w:szCs w:val="21"/>
        </w:rPr>
        <w:t>[</w:t>
      </w:r>
      <w:r w:rsidRPr="00C1007D">
        <w:rPr>
          <w:rFonts w:ascii="宋体" w:eastAsia="宋体" w:hAnsi="宋体" w:cs="宋体" w:hint="eastAsia"/>
          <w:color w:val="000000"/>
          <w:kern w:val="0"/>
          <w:szCs w:val="21"/>
        </w:rPr>
        <w:t>2019</w:t>
      </w:r>
      <w:r>
        <w:rPr>
          <w:rFonts w:ascii="宋体" w:eastAsia="宋体" w:hAnsi="宋体" w:cs="宋体" w:hint="eastAsia"/>
          <w:color w:val="000000"/>
          <w:kern w:val="0"/>
          <w:szCs w:val="21"/>
        </w:rPr>
        <w:t>]</w:t>
      </w:r>
      <w:r w:rsidRPr="00C1007D">
        <w:rPr>
          <w:rFonts w:ascii="宋体" w:eastAsia="宋体" w:hAnsi="宋体" w:cs="宋体" w:hint="eastAsia"/>
          <w:color w:val="000000"/>
          <w:kern w:val="0"/>
          <w:szCs w:val="21"/>
        </w:rPr>
        <w:t>1号</w:t>
      </w:r>
      <w:r>
        <w:rPr>
          <w:rFonts w:ascii="宋体" w:eastAsia="宋体" w:hAnsi="宋体" w:cs="宋体" w:hint="eastAsia"/>
          <w:color w:val="000000"/>
          <w:kern w:val="0"/>
          <w:szCs w:val="21"/>
        </w:rPr>
        <w:t>)</w:t>
      </w:r>
      <w:r w:rsidRPr="00C1007D">
        <w:rPr>
          <w:rFonts w:ascii="宋体" w:eastAsia="宋体" w:hAnsi="宋体" w:cs="宋体" w:hint="eastAsia"/>
          <w:color w:val="000000"/>
          <w:kern w:val="0"/>
          <w:szCs w:val="21"/>
        </w:rPr>
        <w:t>第六条第五款“建设单位将一个单位工程的施工分解成若干部分发包给不同的施工总承包或专业承包单位的”之违法发包认定情形，建设单位涉嫌违法发包。</w:t>
      </w:r>
    </w:p>
    <w:p w:rsidR="00C15640" w:rsidRPr="00C1007D" w:rsidRDefault="00C15640" w:rsidP="00ED2AA9">
      <w:pPr>
        <w:widowControl/>
        <w:spacing w:line="360" w:lineRule="auto"/>
        <w:ind w:firstLineChars="200" w:firstLine="420"/>
        <w:rPr>
          <w:rFonts w:ascii="宋体" w:eastAsia="宋体" w:hAnsi="宋体" w:cs="宋体"/>
          <w:color w:val="000000"/>
          <w:kern w:val="0"/>
          <w:szCs w:val="21"/>
        </w:rPr>
      </w:pPr>
      <w:r w:rsidRPr="00C1007D">
        <w:rPr>
          <w:rFonts w:ascii="宋体" w:eastAsia="宋体" w:hAnsi="宋体" w:cs="宋体" w:hint="eastAsia"/>
          <w:color w:val="000000"/>
          <w:kern w:val="0"/>
          <w:szCs w:val="21"/>
        </w:rPr>
        <w:t>案例四：青龙西路北侧、横塘河西路西侧</w:t>
      </w:r>
      <w:r>
        <w:rPr>
          <w:rFonts w:ascii="宋体" w:eastAsia="宋体" w:hAnsi="宋体" w:cs="宋体" w:hint="eastAsia"/>
          <w:color w:val="000000"/>
          <w:kern w:val="0"/>
          <w:szCs w:val="21"/>
        </w:rPr>
        <w:t>(</w:t>
      </w:r>
      <w:r w:rsidRPr="00C1007D">
        <w:rPr>
          <w:rFonts w:ascii="宋体" w:eastAsia="宋体" w:hAnsi="宋体" w:cs="宋体" w:hint="eastAsia"/>
          <w:color w:val="000000"/>
          <w:kern w:val="0"/>
          <w:szCs w:val="21"/>
        </w:rPr>
        <w:t>QL040126</w:t>
      </w:r>
      <w:r>
        <w:rPr>
          <w:rFonts w:ascii="宋体" w:eastAsia="宋体" w:hAnsi="宋体" w:cs="宋体" w:hint="eastAsia"/>
          <w:color w:val="000000"/>
          <w:kern w:val="0"/>
          <w:szCs w:val="21"/>
        </w:rPr>
        <w:t>)</w:t>
      </w:r>
      <w:r w:rsidRPr="00C1007D">
        <w:rPr>
          <w:rFonts w:ascii="宋体" w:eastAsia="宋体" w:hAnsi="宋体" w:cs="宋体" w:hint="eastAsia"/>
          <w:color w:val="000000"/>
          <w:kern w:val="0"/>
          <w:szCs w:val="21"/>
        </w:rPr>
        <w:t>地块建设工程项目1#~8#、10#~12#及地下车库</w:t>
      </w:r>
      <w:r>
        <w:rPr>
          <w:rFonts w:ascii="宋体" w:eastAsia="宋体" w:hAnsi="宋体" w:cs="宋体" w:hint="eastAsia"/>
          <w:color w:val="000000"/>
          <w:kern w:val="0"/>
          <w:szCs w:val="21"/>
        </w:rPr>
        <w:t>(</w:t>
      </w:r>
      <w:r w:rsidRPr="00C1007D">
        <w:rPr>
          <w:rFonts w:ascii="宋体" w:eastAsia="宋体" w:hAnsi="宋体" w:cs="宋体" w:hint="eastAsia"/>
          <w:color w:val="000000"/>
          <w:kern w:val="0"/>
          <w:szCs w:val="21"/>
        </w:rPr>
        <w:t>Y1轴至Y37轴</w:t>
      </w:r>
      <w:r>
        <w:rPr>
          <w:rFonts w:ascii="宋体" w:eastAsia="宋体" w:hAnsi="宋体" w:cs="宋体" w:hint="eastAsia"/>
          <w:color w:val="000000"/>
          <w:kern w:val="0"/>
          <w:szCs w:val="21"/>
        </w:rPr>
        <w:t>)</w:t>
      </w:r>
      <w:r w:rsidRPr="00C1007D">
        <w:rPr>
          <w:rFonts w:ascii="宋体" w:eastAsia="宋体" w:hAnsi="宋体" w:cs="宋体" w:hint="eastAsia"/>
          <w:color w:val="000000"/>
          <w:kern w:val="0"/>
          <w:szCs w:val="21"/>
        </w:rPr>
        <w:t>建筑工程，，建设单位：常州光裕房地产开发有限公司、施工总承包单位：江苏优力建筑工程有限公司、桩基工程施工单位：江苏煌越建设基础工程有限公司、精装修工程施工单位：上海同滨装饰工程有限公司、江苏康隆环境建设工程有限公司。</w:t>
      </w:r>
    </w:p>
    <w:p w:rsidR="00C15640" w:rsidRPr="00C1007D" w:rsidRDefault="00C15640" w:rsidP="00ED2AA9">
      <w:pPr>
        <w:widowControl/>
        <w:spacing w:line="360" w:lineRule="auto"/>
        <w:ind w:firstLineChars="200" w:firstLine="420"/>
        <w:rPr>
          <w:rFonts w:ascii="宋体" w:eastAsia="宋体" w:hAnsi="宋体" w:cs="宋体"/>
          <w:color w:val="000000"/>
          <w:kern w:val="0"/>
          <w:szCs w:val="21"/>
        </w:rPr>
      </w:pPr>
      <w:r w:rsidRPr="00C1007D">
        <w:rPr>
          <w:rFonts w:ascii="宋体" w:eastAsia="宋体" w:hAnsi="宋体" w:cs="宋体" w:hint="eastAsia"/>
          <w:color w:val="000000"/>
          <w:kern w:val="0"/>
          <w:szCs w:val="21"/>
        </w:rPr>
        <w:t>主要违法违规行为：建设单位与施工总承包单位、专业工程施工单位签订三方协议，由建设单位将该项目桩基工程直接发包给江苏煌越建设基础工程有限公司、将精装修工程直接发包给上海同滨装饰工程有限公司、江苏康隆环境建设工程有限公司，属于将施工许可范围内工程另行发包给其他单位施工，符合《建筑工程施工发包与承包违法行为认定查处管理办法》</w:t>
      </w:r>
      <w:r>
        <w:rPr>
          <w:rFonts w:ascii="宋体" w:eastAsia="宋体" w:hAnsi="宋体" w:cs="宋体" w:hint="eastAsia"/>
          <w:color w:val="000000"/>
          <w:kern w:val="0"/>
          <w:szCs w:val="21"/>
        </w:rPr>
        <w:t>(</w:t>
      </w:r>
      <w:r w:rsidRPr="00C1007D">
        <w:rPr>
          <w:rFonts w:ascii="宋体" w:eastAsia="宋体" w:hAnsi="宋体" w:cs="宋体" w:hint="eastAsia"/>
          <w:color w:val="000000"/>
          <w:kern w:val="0"/>
          <w:szCs w:val="21"/>
        </w:rPr>
        <w:t>建市规</w:t>
      </w:r>
      <w:r>
        <w:rPr>
          <w:rFonts w:ascii="宋体" w:eastAsia="宋体" w:hAnsi="宋体" w:cs="宋体" w:hint="eastAsia"/>
          <w:color w:val="000000"/>
          <w:kern w:val="0"/>
          <w:szCs w:val="21"/>
        </w:rPr>
        <w:t>[</w:t>
      </w:r>
      <w:r w:rsidRPr="00C1007D">
        <w:rPr>
          <w:rFonts w:ascii="宋体" w:eastAsia="宋体" w:hAnsi="宋体" w:cs="宋体" w:hint="eastAsia"/>
          <w:color w:val="000000"/>
          <w:kern w:val="0"/>
          <w:szCs w:val="21"/>
        </w:rPr>
        <w:t>2019</w:t>
      </w:r>
      <w:r>
        <w:rPr>
          <w:rFonts w:ascii="宋体" w:eastAsia="宋体" w:hAnsi="宋体" w:cs="宋体" w:hint="eastAsia"/>
          <w:color w:val="000000"/>
          <w:kern w:val="0"/>
          <w:szCs w:val="21"/>
        </w:rPr>
        <w:t>]</w:t>
      </w:r>
      <w:r w:rsidRPr="00C1007D">
        <w:rPr>
          <w:rFonts w:ascii="宋体" w:eastAsia="宋体" w:hAnsi="宋体" w:cs="宋体" w:hint="eastAsia"/>
          <w:color w:val="000000"/>
          <w:kern w:val="0"/>
          <w:szCs w:val="21"/>
        </w:rPr>
        <w:t>1号</w:t>
      </w:r>
      <w:r>
        <w:rPr>
          <w:rFonts w:ascii="宋体" w:eastAsia="宋体" w:hAnsi="宋体" w:cs="宋体" w:hint="eastAsia"/>
          <w:color w:val="000000"/>
          <w:kern w:val="0"/>
          <w:szCs w:val="21"/>
        </w:rPr>
        <w:t>)</w:t>
      </w:r>
      <w:r w:rsidRPr="00C1007D">
        <w:rPr>
          <w:rFonts w:ascii="宋体" w:eastAsia="宋体" w:hAnsi="宋体" w:cs="宋体" w:hint="eastAsia"/>
          <w:color w:val="000000"/>
          <w:kern w:val="0"/>
          <w:szCs w:val="21"/>
        </w:rPr>
        <w:t>第六条第五款“建设单位将一个单位工程的施工分解成若干部分发包给不同的施工总承包或专业承包单位的”之违法发包认定情形，建设单位涉嫌违法发包。</w:t>
      </w:r>
    </w:p>
    <w:p w:rsidR="00C15640" w:rsidRPr="00C1007D" w:rsidRDefault="00C15640" w:rsidP="00ED2AA9">
      <w:pPr>
        <w:widowControl/>
        <w:spacing w:line="360" w:lineRule="auto"/>
        <w:ind w:firstLineChars="200" w:firstLine="420"/>
        <w:rPr>
          <w:rFonts w:ascii="宋体" w:eastAsia="宋体" w:hAnsi="宋体" w:cs="宋体"/>
          <w:color w:val="000000"/>
          <w:kern w:val="0"/>
          <w:szCs w:val="21"/>
        </w:rPr>
      </w:pPr>
      <w:r w:rsidRPr="00C1007D">
        <w:rPr>
          <w:rFonts w:ascii="宋体" w:eastAsia="宋体" w:hAnsi="宋体" w:cs="宋体" w:hint="eastAsia"/>
          <w:color w:val="000000"/>
          <w:kern w:val="0"/>
          <w:szCs w:val="21"/>
        </w:rPr>
        <w:t>案例五：龙城大道西侧、竹林北路北侧</w:t>
      </w:r>
      <w:r>
        <w:rPr>
          <w:rFonts w:ascii="宋体" w:eastAsia="宋体" w:hAnsi="宋体" w:cs="宋体" w:hint="eastAsia"/>
          <w:color w:val="000000"/>
          <w:kern w:val="0"/>
          <w:szCs w:val="21"/>
        </w:rPr>
        <w:t>(</w:t>
      </w:r>
      <w:r w:rsidRPr="00C1007D">
        <w:rPr>
          <w:rFonts w:ascii="宋体" w:eastAsia="宋体" w:hAnsi="宋体" w:cs="宋体" w:hint="eastAsia"/>
          <w:color w:val="000000"/>
          <w:kern w:val="0"/>
          <w:szCs w:val="21"/>
        </w:rPr>
        <w:t>QL080524、QL080530-01、QL080535</w:t>
      </w:r>
      <w:r>
        <w:rPr>
          <w:rFonts w:ascii="宋体" w:eastAsia="宋体" w:hAnsi="宋体" w:cs="宋体" w:hint="eastAsia"/>
          <w:color w:val="000000"/>
          <w:kern w:val="0"/>
          <w:szCs w:val="21"/>
        </w:rPr>
        <w:t>)</w:t>
      </w:r>
      <w:r w:rsidRPr="00C1007D">
        <w:rPr>
          <w:rFonts w:ascii="宋体" w:eastAsia="宋体" w:hAnsi="宋体" w:cs="宋体" w:hint="eastAsia"/>
          <w:color w:val="000000"/>
          <w:kern w:val="0"/>
          <w:szCs w:val="21"/>
        </w:rPr>
        <w:t>地块项目7#楼～15#楼、M-2#楼、M-3#楼、X-1#楼及二期地下车库建筑工程，建设单位：常州路劲美都房地产开发有限公司。</w:t>
      </w:r>
    </w:p>
    <w:p w:rsidR="00C15640" w:rsidRPr="00C1007D" w:rsidRDefault="00C15640" w:rsidP="00ED2AA9">
      <w:pPr>
        <w:widowControl/>
        <w:spacing w:line="360" w:lineRule="auto"/>
        <w:ind w:firstLineChars="200" w:firstLine="420"/>
        <w:rPr>
          <w:rFonts w:ascii="宋体" w:eastAsia="宋体" w:hAnsi="宋体" w:cs="宋体"/>
          <w:color w:val="000000"/>
          <w:kern w:val="0"/>
          <w:szCs w:val="21"/>
        </w:rPr>
      </w:pPr>
      <w:r w:rsidRPr="00C1007D">
        <w:rPr>
          <w:rFonts w:ascii="宋体" w:eastAsia="宋体" w:hAnsi="宋体" w:cs="宋体" w:hint="eastAsia"/>
          <w:color w:val="000000"/>
          <w:kern w:val="0"/>
          <w:szCs w:val="21"/>
        </w:rPr>
        <w:t>主要违法违规行为：该项目消防专业工程不在总包合同清单范围内，经核查为建设单位单独发包给江苏昆匠机电工程有限公司，属于将施工许可范围内工程另行发包给其他单位施工，符合《建筑工程施工发包与承包违法行为认定查处管理办法》</w:t>
      </w:r>
      <w:r>
        <w:rPr>
          <w:rFonts w:ascii="宋体" w:eastAsia="宋体" w:hAnsi="宋体" w:cs="宋体" w:hint="eastAsia"/>
          <w:color w:val="000000"/>
          <w:kern w:val="0"/>
          <w:szCs w:val="21"/>
        </w:rPr>
        <w:t>(</w:t>
      </w:r>
      <w:r w:rsidRPr="00C1007D">
        <w:rPr>
          <w:rFonts w:ascii="宋体" w:eastAsia="宋体" w:hAnsi="宋体" w:cs="宋体" w:hint="eastAsia"/>
          <w:color w:val="000000"/>
          <w:kern w:val="0"/>
          <w:szCs w:val="21"/>
        </w:rPr>
        <w:t>建市规</w:t>
      </w:r>
      <w:r>
        <w:rPr>
          <w:rFonts w:ascii="宋体" w:eastAsia="宋体" w:hAnsi="宋体" w:cs="宋体" w:hint="eastAsia"/>
          <w:color w:val="000000"/>
          <w:kern w:val="0"/>
          <w:szCs w:val="21"/>
        </w:rPr>
        <w:t>[</w:t>
      </w:r>
      <w:r w:rsidRPr="00C1007D">
        <w:rPr>
          <w:rFonts w:ascii="宋体" w:eastAsia="宋体" w:hAnsi="宋体" w:cs="宋体" w:hint="eastAsia"/>
          <w:color w:val="000000"/>
          <w:kern w:val="0"/>
          <w:szCs w:val="21"/>
        </w:rPr>
        <w:t>2019</w:t>
      </w:r>
      <w:r>
        <w:rPr>
          <w:rFonts w:ascii="宋体" w:eastAsia="宋体" w:hAnsi="宋体" w:cs="宋体" w:hint="eastAsia"/>
          <w:color w:val="000000"/>
          <w:kern w:val="0"/>
          <w:szCs w:val="21"/>
        </w:rPr>
        <w:t>]</w:t>
      </w:r>
      <w:r w:rsidRPr="00C1007D">
        <w:rPr>
          <w:rFonts w:ascii="宋体" w:eastAsia="宋体" w:hAnsi="宋体" w:cs="宋体" w:hint="eastAsia"/>
          <w:color w:val="000000"/>
          <w:kern w:val="0"/>
          <w:szCs w:val="21"/>
        </w:rPr>
        <w:t>1号</w:t>
      </w:r>
      <w:r>
        <w:rPr>
          <w:rFonts w:ascii="宋体" w:eastAsia="宋体" w:hAnsi="宋体" w:cs="宋体" w:hint="eastAsia"/>
          <w:color w:val="000000"/>
          <w:kern w:val="0"/>
          <w:szCs w:val="21"/>
        </w:rPr>
        <w:t>)</w:t>
      </w:r>
      <w:r w:rsidRPr="00C1007D">
        <w:rPr>
          <w:rFonts w:ascii="宋体" w:eastAsia="宋体" w:hAnsi="宋体" w:cs="宋体" w:hint="eastAsia"/>
          <w:color w:val="000000"/>
          <w:kern w:val="0"/>
          <w:szCs w:val="21"/>
        </w:rPr>
        <w:t>第六条第五款“建设单位将一个单位工程的施工分解成若干部分发包给不同的施工总承包或专业承包单位的”之违法发包认定情形，建设单位涉嫌违法发包。</w:t>
      </w:r>
    </w:p>
    <w:p w:rsidR="00C15640" w:rsidRPr="00C1007D" w:rsidRDefault="00C15640" w:rsidP="00ED2AA9">
      <w:pPr>
        <w:widowControl/>
        <w:spacing w:line="360" w:lineRule="auto"/>
        <w:ind w:firstLineChars="200" w:firstLine="420"/>
        <w:rPr>
          <w:rFonts w:ascii="宋体" w:eastAsia="宋体" w:hAnsi="宋体" w:cs="宋体"/>
          <w:color w:val="000000"/>
          <w:kern w:val="0"/>
          <w:szCs w:val="21"/>
        </w:rPr>
      </w:pPr>
      <w:r w:rsidRPr="00C1007D">
        <w:rPr>
          <w:rFonts w:ascii="宋体" w:eastAsia="宋体" w:hAnsi="宋体" w:cs="宋体" w:hint="eastAsia"/>
          <w:color w:val="000000"/>
          <w:kern w:val="0"/>
          <w:szCs w:val="21"/>
        </w:rPr>
        <w:t>案例六：劳动中路南侧、东南道路四十五西侧(DN040417)地块项目1#楼、2#楼、3#楼、商业楼，涂料工程施工单位：常州市盛满建筑装饰有限公司。</w:t>
      </w:r>
    </w:p>
    <w:p w:rsidR="00C15640" w:rsidRPr="00C1007D" w:rsidRDefault="00C15640" w:rsidP="00ED2AA9">
      <w:pPr>
        <w:widowControl/>
        <w:spacing w:line="360" w:lineRule="auto"/>
        <w:ind w:firstLineChars="200" w:firstLine="420"/>
        <w:rPr>
          <w:rFonts w:ascii="宋体" w:eastAsia="宋体" w:hAnsi="宋体" w:cs="宋体"/>
          <w:color w:val="000000"/>
          <w:kern w:val="0"/>
          <w:szCs w:val="21"/>
        </w:rPr>
      </w:pPr>
      <w:r w:rsidRPr="00C1007D">
        <w:rPr>
          <w:rFonts w:ascii="宋体" w:eastAsia="宋体" w:hAnsi="宋体" w:cs="宋体" w:hint="eastAsia"/>
          <w:color w:val="000000"/>
          <w:kern w:val="0"/>
          <w:szCs w:val="21"/>
        </w:rPr>
        <w:lastRenderedPageBreak/>
        <w:t>主要违法违规行为：常州市盛满建筑装饰有限公司不具备涂料专业工程施工所需专业承包资质，违反《建设工程质量管理条例》第二十五条 “施工单位应当依法取得相应等级的资质证书，并在其资质等级许可的范围内承揽工程”之规定。施工单位涉嫌超越本单位资质等级许可的业务范围承揽工程。</w:t>
      </w:r>
    </w:p>
    <w:p w:rsidR="00C15640" w:rsidRPr="00C1007D" w:rsidRDefault="00C15640" w:rsidP="00ED2AA9">
      <w:pPr>
        <w:widowControl/>
        <w:spacing w:line="360" w:lineRule="auto"/>
        <w:ind w:firstLineChars="200" w:firstLine="420"/>
        <w:rPr>
          <w:rFonts w:ascii="宋体" w:eastAsia="宋体" w:hAnsi="宋体" w:cs="宋体"/>
          <w:color w:val="000000"/>
          <w:kern w:val="0"/>
          <w:szCs w:val="21"/>
        </w:rPr>
      </w:pPr>
      <w:r w:rsidRPr="00C1007D">
        <w:rPr>
          <w:rFonts w:ascii="宋体" w:eastAsia="宋体" w:hAnsi="宋体" w:cs="宋体" w:hint="eastAsia"/>
          <w:color w:val="000000"/>
          <w:kern w:val="0"/>
          <w:szCs w:val="21"/>
        </w:rPr>
        <w:t>案例七：5G通信智能装备生产基地项目-车间一、办公楼，建设单位：常州市武进华联电控设备股份有限公司，施工总承包单位：江苏旭天建设工程有限公司，钢结构工程分包单位：江苏佳孚钢结构有限公司，基坑支护工程分包单位：江苏甬聆建设工程有限公司。</w:t>
      </w:r>
    </w:p>
    <w:p w:rsidR="00C15640" w:rsidRPr="00C1007D" w:rsidRDefault="00C15640" w:rsidP="00ED2AA9">
      <w:pPr>
        <w:widowControl/>
        <w:spacing w:line="360" w:lineRule="auto"/>
        <w:ind w:firstLineChars="200" w:firstLine="420"/>
        <w:rPr>
          <w:rFonts w:ascii="宋体" w:eastAsia="宋体" w:hAnsi="宋体" w:cs="宋体"/>
          <w:color w:val="000000"/>
          <w:kern w:val="0"/>
          <w:szCs w:val="21"/>
        </w:rPr>
      </w:pPr>
      <w:r w:rsidRPr="00C1007D">
        <w:rPr>
          <w:rFonts w:ascii="宋体" w:eastAsia="宋体" w:hAnsi="宋体" w:cs="宋体" w:hint="eastAsia"/>
          <w:color w:val="000000"/>
          <w:kern w:val="0"/>
          <w:szCs w:val="21"/>
        </w:rPr>
        <w:t>主要违法法规行为：建设单位2022年2-4月未向总承包单位农民工工资专户拨付相应资金，违反了《常州市建筑工人实名制管理和工资支付保障实施办法</w:t>
      </w:r>
      <w:r>
        <w:rPr>
          <w:rFonts w:ascii="宋体" w:eastAsia="宋体" w:hAnsi="宋体" w:cs="宋体" w:hint="eastAsia"/>
          <w:color w:val="000000"/>
          <w:kern w:val="0"/>
          <w:szCs w:val="21"/>
        </w:rPr>
        <w:t>(</w:t>
      </w:r>
      <w:r w:rsidRPr="00C1007D">
        <w:rPr>
          <w:rFonts w:ascii="宋体" w:eastAsia="宋体" w:hAnsi="宋体" w:cs="宋体" w:hint="eastAsia"/>
          <w:color w:val="000000"/>
          <w:kern w:val="0"/>
          <w:szCs w:val="21"/>
        </w:rPr>
        <w:t>试行</w:t>
      </w:r>
      <w:r>
        <w:rPr>
          <w:rFonts w:ascii="宋体" w:eastAsia="宋体" w:hAnsi="宋体" w:cs="宋体" w:hint="eastAsia"/>
          <w:color w:val="000000"/>
          <w:kern w:val="0"/>
          <w:szCs w:val="21"/>
        </w:rPr>
        <w:t>)</w:t>
      </w:r>
      <w:r w:rsidRPr="00C1007D">
        <w:rPr>
          <w:rFonts w:ascii="宋体" w:eastAsia="宋体" w:hAnsi="宋体" w:cs="宋体" w:hint="eastAsia"/>
          <w:color w:val="000000"/>
          <w:kern w:val="0"/>
          <w:szCs w:val="21"/>
        </w:rPr>
        <w:t>》</w:t>
      </w:r>
      <w:r>
        <w:rPr>
          <w:rFonts w:ascii="宋体" w:eastAsia="宋体" w:hAnsi="宋体" w:cs="宋体" w:hint="eastAsia"/>
          <w:color w:val="000000"/>
          <w:kern w:val="0"/>
          <w:szCs w:val="21"/>
        </w:rPr>
        <w:t>(</w:t>
      </w:r>
      <w:r w:rsidRPr="00C1007D">
        <w:rPr>
          <w:rFonts w:ascii="宋体" w:eastAsia="宋体" w:hAnsi="宋体" w:cs="宋体" w:hint="eastAsia"/>
          <w:color w:val="000000"/>
          <w:kern w:val="0"/>
          <w:szCs w:val="21"/>
        </w:rPr>
        <w:t>常住建规</w:t>
      </w:r>
      <w:r>
        <w:rPr>
          <w:rFonts w:ascii="宋体" w:eastAsia="宋体" w:hAnsi="宋体" w:cs="宋体" w:hint="eastAsia"/>
          <w:color w:val="000000"/>
          <w:kern w:val="0"/>
          <w:szCs w:val="21"/>
        </w:rPr>
        <w:t>[</w:t>
      </w:r>
      <w:r w:rsidRPr="00C1007D">
        <w:rPr>
          <w:rFonts w:ascii="宋体" w:eastAsia="宋体" w:hAnsi="宋体" w:cs="宋体" w:hint="eastAsia"/>
          <w:color w:val="000000"/>
          <w:kern w:val="0"/>
          <w:szCs w:val="21"/>
        </w:rPr>
        <w:t>2020</w:t>
      </w:r>
      <w:r>
        <w:rPr>
          <w:rFonts w:ascii="宋体" w:eastAsia="宋体" w:hAnsi="宋体" w:cs="宋体" w:hint="eastAsia"/>
          <w:color w:val="000000"/>
          <w:kern w:val="0"/>
          <w:szCs w:val="21"/>
        </w:rPr>
        <w:t>]</w:t>
      </w:r>
      <w:r w:rsidRPr="00C1007D">
        <w:rPr>
          <w:rFonts w:ascii="宋体" w:eastAsia="宋体" w:hAnsi="宋体" w:cs="宋体" w:hint="eastAsia"/>
          <w:color w:val="000000"/>
          <w:kern w:val="0"/>
          <w:szCs w:val="21"/>
        </w:rPr>
        <w:t>3号</w:t>
      </w:r>
      <w:r>
        <w:rPr>
          <w:rFonts w:ascii="宋体" w:eastAsia="宋体" w:hAnsi="宋体" w:cs="宋体" w:hint="eastAsia"/>
          <w:color w:val="000000"/>
          <w:kern w:val="0"/>
          <w:szCs w:val="21"/>
        </w:rPr>
        <w:t>)</w:t>
      </w:r>
      <w:r w:rsidRPr="00C1007D">
        <w:rPr>
          <w:rFonts w:ascii="宋体" w:eastAsia="宋体" w:hAnsi="宋体" w:cs="宋体" w:hint="eastAsia"/>
          <w:color w:val="000000"/>
          <w:kern w:val="0"/>
          <w:szCs w:val="21"/>
        </w:rPr>
        <w:t>第十六条“建设单位应当履行专用账户资金拨付责任。建设单位在办理施工许可证次月起应当按照下列方式每月向专用账户拨付相应资金，且拨付周期不得超过1个月。”之规定。江苏佳孚钢结构有限公司、江苏甬聆建设工程有限公司项目管理人员工资从农民工工资专户发放，违反了《常州市建筑工人实名制管理和工资支付保障实施办法</w:t>
      </w:r>
      <w:r>
        <w:rPr>
          <w:rFonts w:ascii="宋体" w:eastAsia="宋体" w:hAnsi="宋体" w:cs="宋体" w:hint="eastAsia"/>
          <w:color w:val="000000"/>
          <w:kern w:val="0"/>
          <w:szCs w:val="21"/>
        </w:rPr>
        <w:t>(</w:t>
      </w:r>
      <w:r w:rsidRPr="00C1007D">
        <w:rPr>
          <w:rFonts w:ascii="宋体" w:eastAsia="宋体" w:hAnsi="宋体" w:cs="宋体" w:hint="eastAsia"/>
          <w:color w:val="000000"/>
          <w:kern w:val="0"/>
          <w:szCs w:val="21"/>
        </w:rPr>
        <w:t>试行</w:t>
      </w:r>
      <w:r>
        <w:rPr>
          <w:rFonts w:ascii="宋体" w:eastAsia="宋体" w:hAnsi="宋体" w:cs="宋体" w:hint="eastAsia"/>
          <w:color w:val="000000"/>
          <w:kern w:val="0"/>
          <w:szCs w:val="21"/>
        </w:rPr>
        <w:t>)</w:t>
      </w:r>
      <w:r w:rsidRPr="00C1007D">
        <w:rPr>
          <w:rFonts w:ascii="宋体" w:eastAsia="宋体" w:hAnsi="宋体" w:cs="宋体" w:hint="eastAsia"/>
          <w:color w:val="000000"/>
          <w:kern w:val="0"/>
          <w:szCs w:val="21"/>
        </w:rPr>
        <w:t>》</w:t>
      </w:r>
      <w:r>
        <w:rPr>
          <w:rFonts w:ascii="宋体" w:eastAsia="宋体" w:hAnsi="宋体" w:cs="宋体" w:hint="eastAsia"/>
          <w:color w:val="000000"/>
          <w:kern w:val="0"/>
          <w:szCs w:val="21"/>
        </w:rPr>
        <w:t>(</w:t>
      </w:r>
      <w:r w:rsidRPr="00C1007D">
        <w:rPr>
          <w:rFonts w:ascii="宋体" w:eastAsia="宋体" w:hAnsi="宋体" w:cs="宋体" w:hint="eastAsia"/>
          <w:color w:val="000000"/>
          <w:kern w:val="0"/>
          <w:szCs w:val="21"/>
        </w:rPr>
        <w:t>常住建规</w:t>
      </w:r>
      <w:r>
        <w:rPr>
          <w:rFonts w:ascii="宋体" w:eastAsia="宋体" w:hAnsi="宋体" w:cs="宋体" w:hint="eastAsia"/>
          <w:color w:val="000000"/>
          <w:kern w:val="0"/>
          <w:szCs w:val="21"/>
        </w:rPr>
        <w:t>[</w:t>
      </w:r>
      <w:r w:rsidRPr="00C1007D">
        <w:rPr>
          <w:rFonts w:ascii="宋体" w:eastAsia="宋体" w:hAnsi="宋体" w:cs="宋体" w:hint="eastAsia"/>
          <w:color w:val="000000"/>
          <w:kern w:val="0"/>
          <w:szCs w:val="21"/>
        </w:rPr>
        <w:t>2020</w:t>
      </w:r>
      <w:r>
        <w:rPr>
          <w:rFonts w:ascii="宋体" w:eastAsia="宋体" w:hAnsi="宋体" w:cs="宋体" w:hint="eastAsia"/>
          <w:color w:val="000000"/>
          <w:kern w:val="0"/>
          <w:szCs w:val="21"/>
        </w:rPr>
        <w:t>]</w:t>
      </w:r>
      <w:r w:rsidRPr="00C1007D">
        <w:rPr>
          <w:rFonts w:ascii="宋体" w:eastAsia="宋体" w:hAnsi="宋体" w:cs="宋体" w:hint="eastAsia"/>
          <w:color w:val="000000"/>
          <w:kern w:val="0"/>
          <w:szCs w:val="21"/>
        </w:rPr>
        <w:t>3号</w:t>
      </w:r>
      <w:r>
        <w:rPr>
          <w:rFonts w:ascii="宋体" w:eastAsia="宋体" w:hAnsi="宋体" w:cs="宋体" w:hint="eastAsia"/>
          <w:color w:val="000000"/>
          <w:kern w:val="0"/>
          <w:szCs w:val="21"/>
        </w:rPr>
        <w:t>)</w:t>
      </w:r>
      <w:r w:rsidRPr="00C1007D">
        <w:rPr>
          <w:rFonts w:ascii="宋体" w:eastAsia="宋体" w:hAnsi="宋体" w:cs="宋体" w:hint="eastAsia"/>
          <w:color w:val="000000"/>
          <w:kern w:val="0"/>
          <w:szCs w:val="21"/>
        </w:rPr>
        <w:t>第十三条“除支付建筑工人工资外，不得以任何方式划转、动用账户资金”之规定。</w:t>
      </w:r>
    </w:p>
    <w:p w:rsidR="00C15640" w:rsidRPr="00C1007D" w:rsidRDefault="00C15640" w:rsidP="00ED2AA9">
      <w:pPr>
        <w:widowControl/>
        <w:spacing w:line="360" w:lineRule="auto"/>
        <w:ind w:firstLineChars="200" w:firstLine="420"/>
        <w:rPr>
          <w:rFonts w:ascii="宋体" w:eastAsia="宋体" w:hAnsi="宋体" w:cs="宋体"/>
          <w:color w:val="000000"/>
          <w:kern w:val="0"/>
          <w:szCs w:val="21"/>
        </w:rPr>
      </w:pPr>
      <w:r w:rsidRPr="00C1007D">
        <w:rPr>
          <w:rFonts w:ascii="宋体" w:eastAsia="宋体" w:hAnsi="宋体" w:cs="宋体" w:hint="eastAsia"/>
          <w:color w:val="000000"/>
          <w:kern w:val="0"/>
          <w:szCs w:val="21"/>
        </w:rPr>
        <w:t>二、处理意见</w:t>
      </w:r>
    </w:p>
    <w:p w:rsidR="00C15640" w:rsidRPr="00C1007D" w:rsidRDefault="00C15640" w:rsidP="00ED2AA9">
      <w:pPr>
        <w:widowControl/>
        <w:spacing w:line="360" w:lineRule="auto"/>
        <w:ind w:firstLineChars="200" w:firstLine="420"/>
        <w:rPr>
          <w:rFonts w:ascii="宋体" w:eastAsia="宋体" w:hAnsi="宋体" w:cs="宋体"/>
          <w:color w:val="000000"/>
          <w:kern w:val="0"/>
          <w:szCs w:val="21"/>
        </w:rPr>
      </w:pPr>
      <w:r w:rsidRPr="00C1007D">
        <w:rPr>
          <w:rFonts w:ascii="宋体" w:eastAsia="宋体" w:hAnsi="宋体" w:cs="宋体" w:hint="eastAsia"/>
          <w:color w:val="000000"/>
          <w:kern w:val="0"/>
          <w:szCs w:val="21"/>
        </w:rPr>
        <w:t>对上述反面典型案例均依法移送建设行政执法部门或有关部门进行查处，并按规定扣除有关责任主体信用分。同时列入差别化监管对象，项目所在地建设主管部门加大对上述反面典型项目的综合监管抽查频次。</w:t>
      </w:r>
    </w:p>
    <w:p w:rsidR="00C15640" w:rsidRPr="00C1007D" w:rsidRDefault="00C15640" w:rsidP="00ED2AA9">
      <w:pPr>
        <w:widowControl/>
        <w:spacing w:line="360" w:lineRule="auto"/>
        <w:ind w:firstLineChars="200" w:firstLine="420"/>
        <w:rPr>
          <w:rFonts w:ascii="宋体" w:eastAsia="宋体" w:hAnsi="宋体" w:cs="宋体"/>
          <w:color w:val="000000"/>
          <w:kern w:val="0"/>
          <w:szCs w:val="21"/>
        </w:rPr>
      </w:pPr>
      <w:r w:rsidRPr="00C1007D">
        <w:rPr>
          <w:rFonts w:ascii="宋体" w:eastAsia="宋体" w:hAnsi="宋体" w:cs="宋体" w:hint="eastAsia"/>
          <w:color w:val="000000"/>
          <w:kern w:val="0"/>
          <w:szCs w:val="21"/>
        </w:rPr>
        <w:t>三、下一步工作要求</w:t>
      </w:r>
    </w:p>
    <w:p w:rsidR="00C15640" w:rsidRPr="00C1007D" w:rsidRDefault="00C15640" w:rsidP="00ED2AA9">
      <w:pPr>
        <w:widowControl/>
        <w:spacing w:line="360" w:lineRule="auto"/>
        <w:ind w:firstLineChars="200" w:firstLine="420"/>
        <w:rPr>
          <w:rFonts w:ascii="宋体" w:eastAsia="宋体" w:hAnsi="宋体" w:cs="宋体"/>
          <w:color w:val="000000"/>
          <w:kern w:val="0"/>
          <w:szCs w:val="21"/>
        </w:rPr>
      </w:pPr>
      <w:r w:rsidRPr="00C1007D">
        <w:rPr>
          <w:rFonts w:ascii="宋体" w:eastAsia="宋体" w:hAnsi="宋体" w:cs="宋体" w:hint="eastAsia"/>
          <w:color w:val="000000"/>
          <w:kern w:val="0"/>
          <w:szCs w:val="21"/>
        </w:rPr>
        <w:t>1．要进一步提高思想认识，要把规范建筑市场行为、保障农民工工资支付工作，上升到维护社会稳定、优化营商环境的高度，全面贯彻省住房和城乡建设厅《关于开展严厉打击建筑工程发包与承包违法行为专项整治行动的通知》</w:t>
      </w:r>
      <w:r>
        <w:rPr>
          <w:rFonts w:ascii="宋体" w:eastAsia="宋体" w:hAnsi="宋体" w:cs="宋体" w:hint="eastAsia"/>
          <w:color w:val="000000"/>
          <w:kern w:val="0"/>
          <w:szCs w:val="21"/>
        </w:rPr>
        <w:t>(</w:t>
      </w:r>
      <w:r w:rsidRPr="00C1007D">
        <w:rPr>
          <w:rFonts w:ascii="宋体" w:eastAsia="宋体" w:hAnsi="宋体" w:cs="宋体" w:hint="eastAsia"/>
          <w:color w:val="000000"/>
          <w:kern w:val="0"/>
          <w:szCs w:val="21"/>
        </w:rPr>
        <w:t>苏建建管</w:t>
      </w:r>
      <w:r>
        <w:rPr>
          <w:rFonts w:ascii="宋体" w:eastAsia="宋体" w:hAnsi="宋体" w:cs="宋体" w:hint="eastAsia"/>
          <w:color w:val="000000"/>
          <w:kern w:val="0"/>
          <w:szCs w:val="21"/>
        </w:rPr>
        <w:t>[</w:t>
      </w:r>
      <w:r w:rsidRPr="00C1007D">
        <w:rPr>
          <w:rFonts w:ascii="宋体" w:eastAsia="宋体" w:hAnsi="宋体" w:cs="宋体" w:hint="eastAsia"/>
          <w:color w:val="000000"/>
          <w:kern w:val="0"/>
          <w:szCs w:val="21"/>
        </w:rPr>
        <w:t>2022</w:t>
      </w:r>
      <w:r>
        <w:rPr>
          <w:rFonts w:ascii="宋体" w:eastAsia="宋体" w:hAnsi="宋体" w:cs="宋体" w:hint="eastAsia"/>
          <w:color w:val="000000"/>
          <w:kern w:val="0"/>
          <w:szCs w:val="21"/>
        </w:rPr>
        <w:t>]</w:t>
      </w:r>
      <w:r w:rsidRPr="00C1007D">
        <w:rPr>
          <w:rFonts w:ascii="宋体" w:eastAsia="宋体" w:hAnsi="宋体" w:cs="宋体" w:hint="eastAsia"/>
          <w:color w:val="000000"/>
          <w:kern w:val="0"/>
          <w:szCs w:val="21"/>
        </w:rPr>
        <w:t>99号</w:t>
      </w:r>
      <w:r>
        <w:rPr>
          <w:rFonts w:ascii="宋体" w:eastAsia="宋体" w:hAnsi="宋体" w:cs="宋体" w:hint="eastAsia"/>
          <w:color w:val="000000"/>
          <w:kern w:val="0"/>
          <w:szCs w:val="21"/>
        </w:rPr>
        <w:t>)</w:t>
      </w:r>
      <w:r w:rsidRPr="00C1007D">
        <w:rPr>
          <w:rFonts w:ascii="宋体" w:eastAsia="宋体" w:hAnsi="宋体" w:cs="宋体" w:hint="eastAsia"/>
          <w:color w:val="000000"/>
          <w:kern w:val="0"/>
          <w:szCs w:val="21"/>
        </w:rPr>
        <w:t>文件精神，持续深入开展建筑工程项目市场行为专项整治三年行动，主动落实各项工作要求，进一步净化我市建筑市场，确保全市建筑市场和农民工工资支付保障平稳有序，以实际行动迎接党的二十大胜利召开。</w:t>
      </w:r>
    </w:p>
    <w:p w:rsidR="00C15640" w:rsidRPr="00C1007D" w:rsidRDefault="00C15640" w:rsidP="00ED2AA9">
      <w:pPr>
        <w:widowControl/>
        <w:spacing w:line="360" w:lineRule="auto"/>
        <w:ind w:firstLineChars="200" w:firstLine="420"/>
        <w:rPr>
          <w:rFonts w:ascii="宋体" w:eastAsia="宋体" w:hAnsi="宋体" w:cs="宋体"/>
          <w:color w:val="000000"/>
          <w:kern w:val="0"/>
          <w:szCs w:val="21"/>
        </w:rPr>
      </w:pPr>
      <w:r w:rsidRPr="00C1007D">
        <w:rPr>
          <w:rFonts w:ascii="宋体" w:eastAsia="宋体" w:hAnsi="宋体" w:cs="宋体" w:hint="eastAsia"/>
          <w:color w:val="000000"/>
          <w:kern w:val="0"/>
          <w:szCs w:val="21"/>
        </w:rPr>
        <w:t>2．各级建设主管部门要认真研究前一阶段专项整治工作中所暴露出来的问题，创新检查方法，多措并举切实遏制建筑市场违法违规乱象，推动建筑市场行为专项整治工作向纵深发展，引导项目参建各方主体切实增强责任意识、规范自身行为，秩序，为工程质量创优、现场安全生产提供可靠保障。</w:t>
      </w:r>
    </w:p>
    <w:p w:rsidR="00C15640" w:rsidRPr="00C1007D" w:rsidRDefault="00C15640" w:rsidP="00ED2AA9">
      <w:pPr>
        <w:widowControl/>
        <w:spacing w:line="360" w:lineRule="auto"/>
        <w:ind w:firstLineChars="200" w:firstLine="420"/>
        <w:rPr>
          <w:rFonts w:ascii="宋体" w:eastAsia="宋体" w:hAnsi="宋体" w:cs="宋体"/>
          <w:color w:val="000000"/>
          <w:kern w:val="0"/>
          <w:szCs w:val="21"/>
        </w:rPr>
      </w:pPr>
      <w:r w:rsidRPr="00C1007D">
        <w:rPr>
          <w:rFonts w:ascii="宋体" w:eastAsia="宋体" w:hAnsi="宋体" w:cs="宋体" w:hint="eastAsia"/>
          <w:color w:val="000000"/>
          <w:kern w:val="0"/>
          <w:szCs w:val="21"/>
        </w:rPr>
        <w:lastRenderedPageBreak/>
        <w:t>3．各建设单位要严格落实首要责任，自觉规范发包行为，确保按月足额向总承包单位农民工工资专用账户拨付资金，切实保障建筑工人合法权益；各监理单位要切实履行监理职责，确保现场监理人员到岗履职，加强对总承包单位主要管理人员在岗履职情况的监督和分包单位资质和人员资格的审查，加强计量支付管理，重视对施工承发包</w:t>
      </w:r>
      <w:r>
        <w:rPr>
          <w:rFonts w:ascii="宋体" w:eastAsia="宋体" w:hAnsi="宋体" w:cs="宋体" w:hint="eastAsia"/>
          <w:color w:val="000000"/>
          <w:kern w:val="0"/>
          <w:szCs w:val="21"/>
        </w:rPr>
        <w:t>(</w:t>
      </w:r>
      <w:r w:rsidRPr="00C1007D">
        <w:rPr>
          <w:rFonts w:ascii="宋体" w:eastAsia="宋体" w:hAnsi="宋体" w:cs="宋体" w:hint="eastAsia"/>
          <w:color w:val="000000"/>
          <w:kern w:val="0"/>
          <w:szCs w:val="21"/>
        </w:rPr>
        <w:t>包括分包</w:t>
      </w:r>
      <w:r>
        <w:rPr>
          <w:rFonts w:ascii="宋体" w:eastAsia="宋体" w:hAnsi="宋体" w:cs="宋体" w:hint="eastAsia"/>
          <w:color w:val="000000"/>
          <w:kern w:val="0"/>
          <w:szCs w:val="21"/>
        </w:rPr>
        <w:t>)</w:t>
      </w:r>
      <w:r w:rsidRPr="00C1007D">
        <w:rPr>
          <w:rFonts w:ascii="宋体" w:eastAsia="宋体" w:hAnsi="宋体" w:cs="宋体" w:hint="eastAsia"/>
          <w:color w:val="000000"/>
          <w:kern w:val="0"/>
          <w:szCs w:val="21"/>
        </w:rPr>
        <w:t>合同主体与实际施工主体一致性的核查；各施工总承包单位严格总分包管理，规范劳务用工管理，落实好保障农民工工资支付“四项制度”；各专业分包和劳务作业企业要坚持合规经营，服从总承包单位的现场管理，认真执行人工工资总承包单位专户委托代发制度。</w:t>
      </w:r>
    </w:p>
    <w:p w:rsidR="00C15640" w:rsidRPr="00C1007D" w:rsidRDefault="00C15640" w:rsidP="00ED2AA9">
      <w:pPr>
        <w:widowControl/>
        <w:spacing w:line="360" w:lineRule="auto"/>
        <w:jc w:val="right"/>
        <w:rPr>
          <w:rFonts w:ascii="宋体" w:eastAsia="宋体" w:hAnsi="宋体" w:cs="宋体"/>
          <w:color w:val="000000"/>
          <w:kern w:val="0"/>
          <w:szCs w:val="21"/>
        </w:rPr>
      </w:pPr>
      <w:r w:rsidRPr="00C1007D">
        <w:rPr>
          <w:rFonts w:ascii="宋体" w:eastAsia="宋体" w:hAnsi="宋体" w:cs="宋体" w:hint="eastAsia"/>
          <w:color w:val="000000"/>
          <w:kern w:val="0"/>
          <w:szCs w:val="21"/>
        </w:rPr>
        <w:t>常州市住房和城乡建设局</w:t>
      </w:r>
    </w:p>
    <w:p w:rsidR="00C15640" w:rsidRPr="00C1007D" w:rsidRDefault="00C15640" w:rsidP="00ED2AA9">
      <w:pPr>
        <w:widowControl/>
        <w:spacing w:line="360" w:lineRule="auto"/>
        <w:jc w:val="right"/>
        <w:rPr>
          <w:rFonts w:ascii="宋体" w:eastAsia="宋体" w:hAnsi="宋体" w:cs="宋体"/>
          <w:color w:val="000000"/>
          <w:kern w:val="0"/>
          <w:szCs w:val="21"/>
        </w:rPr>
      </w:pPr>
      <w:r w:rsidRPr="00C1007D">
        <w:rPr>
          <w:rFonts w:ascii="宋体" w:eastAsia="宋体" w:hAnsi="宋体" w:cs="宋体" w:hint="eastAsia"/>
          <w:color w:val="000000"/>
          <w:kern w:val="0"/>
          <w:szCs w:val="21"/>
        </w:rPr>
        <w:t>2022年9月29日</w:t>
      </w:r>
    </w:p>
    <w:p w:rsidR="00C15640" w:rsidRDefault="00C15640" w:rsidP="00ED2AA9">
      <w:pPr>
        <w:spacing w:line="360" w:lineRule="auto"/>
        <w:ind w:firstLineChars="200" w:firstLine="420"/>
      </w:pPr>
      <w:r>
        <w:rPr>
          <w:rFonts w:ascii="宋体" w:eastAsia="宋体" w:hAnsi="宋体" w:cs="宋体" w:hint="eastAsia"/>
          <w:color w:val="000000"/>
          <w:kern w:val="0"/>
          <w:szCs w:val="21"/>
        </w:rPr>
        <w:t>(</w:t>
      </w:r>
      <w:r w:rsidRPr="00C1007D">
        <w:rPr>
          <w:rFonts w:ascii="宋体" w:eastAsia="宋体" w:hAnsi="宋体" w:cs="宋体" w:hint="eastAsia"/>
          <w:color w:val="000000"/>
          <w:kern w:val="0"/>
          <w:szCs w:val="21"/>
        </w:rPr>
        <w:t>此件公开发布</w:t>
      </w:r>
      <w:r>
        <w:rPr>
          <w:rFonts w:ascii="宋体" w:eastAsia="宋体" w:hAnsi="宋体" w:cs="宋体" w:hint="eastAsia"/>
          <w:color w:val="000000"/>
          <w:kern w:val="0"/>
          <w:szCs w:val="21"/>
        </w:rPr>
        <w:t>)</w:t>
      </w:r>
    </w:p>
    <w:sectPr w:rsidR="00C15640" w:rsidSect="00C15640">
      <w:pgSz w:w="11907" w:h="16840" w:orient="landscape" w:code="9"/>
      <w:pgMar w:top="1134" w:right="1134" w:bottom="1134" w:left="1134" w:header="567" w:footer="680" w:gutter="0"/>
      <w:cols w:space="425"/>
      <w:docGrid w:type="lines" w:linePitch="3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00A9" w:rsidRDefault="001400A9" w:rsidP="00C1007D">
      <w:r>
        <w:separator/>
      </w:r>
    </w:p>
  </w:endnote>
  <w:endnote w:type="continuationSeparator" w:id="1">
    <w:p w:rsidR="001400A9" w:rsidRDefault="001400A9" w:rsidP="00C1007D">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00A9" w:rsidRDefault="001400A9" w:rsidP="00C1007D">
      <w:r>
        <w:separator/>
      </w:r>
    </w:p>
  </w:footnote>
  <w:footnote w:type="continuationSeparator" w:id="1">
    <w:p w:rsidR="001400A9" w:rsidRDefault="001400A9" w:rsidP="00C100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82"/>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2331C"/>
    <w:rsid w:val="00096A18"/>
    <w:rsid w:val="0010181C"/>
    <w:rsid w:val="00111F43"/>
    <w:rsid w:val="001400A9"/>
    <w:rsid w:val="001663E4"/>
    <w:rsid w:val="00334292"/>
    <w:rsid w:val="00412EE6"/>
    <w:rsid w:val="0072331C"/>
    <w:rsid w:val="00C1007D"/>
    <w:rsid w:val="00C15640"/>
    <w:rsid w:val="00D81966"/>
    <w:rsid w:val="00ED2AA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2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00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1007D"/>
    <w:rPr>
      <w:sz w:val="18"/>
      <w:szCs w:val="18"/>
    </w:rPr>
  </w:style>
  <w:style w:type="paragraph" w:styleId="a4">
    <w:name w:val="footer"/>
    <w:basedOn w:val="a"/>
    <w:link w:val="Char0"/>
    <w:uiPriority w:val="99"/>
    <w:unhideWhenUsed/>
    <w:rsid w:val="00C1007D"/>
    <w:pPr>
      <w:tabs>
        <w:tab w:val="center" w:pos="4153"/>
        <w:tab w:val="right" w:pos="8306"/>
      </w:tabs>
      <w:snapToGrid w:val="0"/>
      <w:jc w:val="left"/>
    </w:pPr>
    <w:rPr>
      <w:sz w:val="18"/>
      <w:szCs w:val="18"/>
    </w:rPr>
  </w:style>
  <w:style w:type="character" w:customStyle="1" w:styleId="Char0">
    <w:name w:val="页脚 Char"/>
    <w:basedOn w:val="a0"/>
    <w:link w:val="a4"/>
    <w:uiPriority w:val="99"/>
    <w:rsid w:val="00C1007D"/>
    <w:rPr>
      <w:sz w:val="18"/>
      <w:szCs w:val="18"/>
    </w:rPr>
  </w:style>
  <w:style w:type="character" w:styleId="a5">
    <w:name w:val="Hyperlink"/>
    <w:basedOn w:val="a0"/>
    <w:uiPriority w:val="99"/>
    <w:semiHidden/>
    <w:unhideWhenUsed/>
    <w:rsid w:val="00C1007D"/>
    <w:rPr>
      <w:color w:val="0000FF"/>
      <w:u w:val="single"/>
    </w:rPr>
  </w:style>
  <w:style w:type="paragraph" w:styleId="a6">
    <w:name w:val="Normal (Web)"/>
    <w:basedOn w:val="a"/>
    <w:uiPriority w:val="99"/>
    <w:semiHidden/>
    <w:unhideWhenUsed/>
    <w:rsid w:val="00C1007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13051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512</Words>
  <Characters>2921</Characters>
  <Application>Microsoft Office Word</Application>
  <DocSecurity>0</DocSecurity>
  <Lines>24</Lines>
  <Paragraphs>6</Paragraphs>
  <ScaleCrop>false</ScaleCrop>
  <Company/>
  <LinksUpToDate>false</LinksUpToDate>
  <CharactersWithSpaces>3427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pghansh 潘光宏</dc:creator>
  <cp:keywords/>
  <dc:description/>
  <cp:lastModifiedBy>Windows 用户</cp:lastModifiedBy>
  <cp:revision>4</cp:revision>
  <dcterms:created xsi:type="dcterms:W3CDTF">2022-10-08T02:03:00Z</dcterms:created>
  <dcterms:modified xsi:type="dcterms:W3CDTF">2022-10-08T03:19:00Z</dcterms:modified>
</cp:coreProperties>
</file>